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C3E" w14:textId="77777777" w:rsidR="006A6552" w:rsidRDefault="006A6552" w:rsidP="00D81B8D">
      <w:pPr>
        <w:pStyle w:val="NormalWeb"/>
        <w:rPr>
          <w:rStyle w:val="selected"/>
          <w:rFonts w:eastAsiaTheme="majorEastAsia"/>
          <w:b/>
          <w:bCs/>
        </w:rPr>
      </w:pPr>
    </w:p>
    <w:p w14:paraId="7464A4D6" w14:textId="77777777" w:rsidR="006A6552" w:rsidRDefault="006A6552" w:rsidP="00D81B8D">
      <w:pPr>
        <w:pStyle w:val="NormalWeb"/>
        <w:rPr>
          <w:rStyle w:val="selected"/>
          <w:rFonts w:eastAsiaTheme="majorEastAsia"/>
          <w:b/>
          <w:bCs/>
        </w:rPr>
      </w:pPr>
    </w:p>
    <w:p w14:paraId="73E8D465" w14:textId="7FEC0EAC" w:rsidR="006A6552" w:rsidRPr="0096529C" w:rsidRDefault="006A6552" w:rsidP="006A6552">
      <w:pPr>
        <w:autoSpaceDE w:val="0"/>
        <w:autoSpaceDN w:val="0"/>
        <w:adjustRightInd w:val="0"/>
        <w:spacing w:after="0" w:line="240" w:lineRule="auto"/>
        <w:jc w:val="center"/>
        <w:rPr>
          <w:rFonts w:ascii="Arial" w:eastAsia="Times New Roman" w:hAnsi="Arial" w:cs="Arial"/>
          <w:b/>
          <w:bCs/>
          <w:color w:val="000000"/>
          <w:sz w:val="40"/>
          <w:szCs w:val="40"/>
          <w:lang w:val="en-US"/>
        </w:rPr>
      </w:pPr>
      <w:r>
        <w:rPr>
          <w:rFonts w:ascii="Arial" w:eastAsia="Times New Roman" w:hAnsi="Arial" w:cs="Arial"/>
          <w:b/>
          <w:bCs/>
          <w:color w:val="000000"/>
          <w:sz w:val="40"/>
          <w:szCs w:val="40"/>
          <w:lang w:val="en-US"/>
        </w:rPr>
        <w:t>APPOINTMENT</w:t>
      </w:r>
      <w:r>
        <w:rPr>
          <w:rFonts w:ascii="Arial" w:eastAsia="Times New Roman" w:hAnsi="Arial" w:cs="Arial"/>
          <w:b/>
          <w:bCs/>
          <w:color w:val="000000"/>
          <w:sz w:val="40"/>
          <w:szCs w:val="40"/>
          <w:lang w:val="en-US"/>
        </w:rPr>
        <w:t xml:space="preserve"> POLICY</w:t>
      </w:r>
    </w:p>
    <w:p w14:paraId="46291F7A" w14:textId="77777777" w:rsidR="006A6552" w:rsidRPr="0096529C" w:rsidRDefault="006A6552" w:rsidP="006A6552">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32A95DAB" w14:textId="77777777" w:rsidR="006A6552" w:rsidRPr="0096529C" w:rsidRDefault="006A6552" w:rsidP="006A6552">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267B3480" w14:textId="77777777" w:rsidR="006A6552" w:rsidRPr="0096529C" w:rsidRDefault="006A6552" w:rsidP="006A6552">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5F99E1FF" w14:textId="77777777" w:rsidR="006A6552" w:rsidRPr="0096529C" w:rsidRDefault="006A6552" w:rsidP="006A6552">
      <w:pPr>
        <w:spacing w:after="0" w:line="240" w:lineRule="auto"/>
        <w:rPr>
          <w:rFonts w:ascii="Arial" w:eastAsia="Times New Roman" w:hAnsi="Arial" w:cs="Arial"/>
          <w:b/>
          <w:bCs/>
          <w:lang w:val="en-US"/>
        </w:rPr>
      </w:pPr>
    </w:p>
    <w:p w14:paraId="2D7FE920" w14:textId="77777777" w:rsidR="006A6552" w:rsidRPr="0096529C" w:rsidRDefault="006A6552" w:rsidP="006A6552">
      <w:pPr>
        <w:spacing w:after="0" w:line="240" w:lineRule="auto"/>
        <w:rPr>
          <w:rFonts w:ascii="Arial" w:eastAsia="Times New Roman" w:hAnsi="Arial" w:cs="Arial"/>
          <w:b/>
          <w:bCs/>
          <w:lang w:val="en-US"/>
        </w:rPr>
      </w:pPr>
    </w:p>
    <w:p w14:paraId="1F1F4346" w14:textId="77777777" w:rsidR="006A6552" w:rsidRPr="0096529C" w:rsidRDefault="006A6552" w:rsidP="006A6552">
      <w:pPr>
        <w:spacing w:after="0" w:line="240" w:lineRule="auto"/>
        <w:rPr>
          <w:rFonts w:ascii="Arial" w:eastAsia="Times New Roman" w:hAnsi="Arial" w:cs="Arial"/>
          <w:b/>
          <w:bCs/>
          <w:lang w:val="en-US"/>
        </w:rPr>
      </w:pPr>
    </w:p>
    <w:p w14:paraId="0D649552" w14:textId="77777777" w:rsidR="006A6552" w:rsidRPr="0096529C" w:rsidRDefault="006A6552" w:rsidP="006A6552">
      <w:pPr>
        <w:spacing w:after="0" w:line="240" w:lineRule="auto"/>
        <w:rPr>
          <w:rFonts w:ascii="Arial" w:eastAsia="Times New Roman" w:hAnsi="Arial" w:cs="Arial"/>
          <w:b/>
          <w:bCs/>
          <w:lang w:val="en-US"/>
        </w:rPr>
      </w:pPr>
    </w:p>
    <w:p w14:paraId="66C129CD" w14:textId="77777777" w:rsidR="006A6552" w:rsidRPr="0096529C" w:rsidRDefault="006A6552" w:rsidP="006A6552">
      <w:pPr>
        <w:spacing w:after="0" w:line="240" w:lineRule="auto"/>
        <w:rPr>
          <w:rFonts w:ascii="Arial" w:eastAsia="Times New Roman" w:hAnsi="Arial" w:cs="Arial"/>
          <w:b/>
          <w:bCs/>
          <w:lang w:val="en-US"/>
        </w:rPr>
      </w:pPr>
    </w:p>
    <w:p w14:paraId="1B6D9476" w14:textId="77777777" w:rsidR="006A6552" w:rsidRPr="0096529C" w:rsidRDefault="006A6552" w:rsidP="006A6552">
      <w:pPr>
        <w:spacing w:after="0" w:line="240" w:lineRule="auto"/>
        <w:rPr>
          <w:rFonts w:ascii="Arial" w:eastAsia="Times New Roman" w:hAnsi="Arial" w:cs="Arial"/>
          <w:b/>
          <w:bCs/>
          <w:lang w:val="en-US"/>
        </w:rPr>
      </w:pPr>
    </w:p>
    <w:p w14:paraId="55E5376D" w14:textId="77777777" w:rsidR="006A6552" w:rsidRPr="0096529C" w:rsidRDefault="006A6552" w:rsidP="006A6552">
      <w:pPr>
        <w:spacing w:after="0" w:line="240" w:lineRule="auto"/>
        <w:rPr>
          <w:rFonts w:ascii="Arial" w:eastAsia="Times New Roman" w:hAnsi="Arial" w:cs="Arial"/>
          <w:b/>
          <w:bCs/>
          <w:lang w:val="en-US"/>
        </w:rPr>
      </w:pPr>
    </w:p>
    <w:p w14:paraId="558C3227" w14:textId="77777777" w:rsidR="006A6552" w:rsidRPr="0096529C" w:rsidRDefault="006A6552" w:rsidP="006A6552">
      <w:pPr>
        <w:spacing w:after="0" w:line="240" w:lineRule="auto"/>
        <w:rPr>
          <w:rFonts w:ascii="Arial" w:eastAsia="Times New Roman" w:hAnsi="Arial" w:cs="Arial"/>
          <w:b/>
          <w:bCs/>
          <w:lang w:val="en-US"/>
        </w:rPr>
      </w:pPr>
    </w:p>
    <w:p w14:paraId="7E6CEF09" w14:textId="77777777" w:rsidR="006A6552" w:rsidRPr="0096529C" w:rsidRDefault="006A6552" w:rsidP="006A6552">
      <w:pPr>
        <w:spacing w:after="0" w:line="240" w:lineRule="auto"/>
        <w:rPr>
          <w:rFonts w:ascii="Arial" w:eastAsia="Times New Roman" w:hAnsi="Arial" w:cs="Arial"/>
          <w:b/>
          <w:bCs/>
          <w:lang w:val="en-US"/>
        </w:rPr>
      </w:pPr>
    </w:p>
    <w:p w14:paraId="341B298D" w14:textId="77777777" w:rsidR="006A6552" w:rsidRPr="0096529C" w:rsidRDefault="006A6552" w:rsidP="006A6552">
      <w:pPr>
        <w:spacing w:after="0" w:line="240" w:lineRule="auto"/>
        <w:rPr>
          <w:rFonts w:ascii="Arial" w:eastAsia="Times New Roman" w:hAnsi="Arial" w:cs="Arial"/>
          <w:b/>
          <w:bCs/>
          <w:lang w:val="en-US"/>
        </w:rPr>
      </w:pPr>
    </w:p>
    <w:p w14:paraId="1115D4AD" w14:textId="77777777" w:rsidR="006A6552" w:rsidRPr="0096529C" w:rsidRDefault="006A6552" w:rsidP="006A6552">
      <w:pPr>
        <w:spacing w:after="0" w:line="240" w:lineRule="auto"/>
        <w:rPr>
          <w:rFonts w:ascii="Arial" w:eastAsia="Times New Roman" w:hAnsi="Arial" w:cs="Arial"/>
          <w:b/>
          <w:bCs/>
          <w:lang w:val="en-US"/>
        </w:rPr>
      </w:pPr>
    </w:p>
    <w:p w14:paraId="0D8CAB25" w14:textId="77777777" w:rsidR="006A6552" w:rsidRDefault="006A6552" w:rsidP="006A6552">
      <w:pPr>
        <w:spacing w:after="0" w:line="240" w:lineRule="auto"/>
        <w:rPr>
          <w:rFonts w:ascii="Arial" w:eastAsia="Times New Roman" w:hAnsi="Arial" w:cs="Times New Roman"/>
          <w:b/>
          <w:bCs/>
          <w:lang w:val="en-US"/>
        </w:rPr>
      </w:pPr>
    </w:p>
    <w:p w14:paraId="688E6A0E" w14:textId="77777777" w:rsidR="006A6552" w:rsidRDefault="006A6552" w:rsidP="006A6552">
      <w:pPr>
        <w:spacing w:after="0" w:line="240" w:lineRule="auto"/>
        <w:rPr>
          <w:rFonts w:ascii="Arial" w:eastAsia="Times New Roman" w:hAnsi="Arial" w:cs="Times New Roman"/>
          <w:b/>
          <w:bCs/>
          <w:lang w:val="en-US"/>
        </w:rPr>
      </w:pPr>
    </w:p>
    <w:p w14:paraId="3A877D18" w14:textId="77777777" w:rsidR="006A6552" w:rsidRDefault="006A6552" w:rsidP="006A6552">
      <w:pPr>
        <w:spacing w:after="0" w:line="240" w:lineRule="auto"/>
        <w:rPr>
          <w:rFonts w:ascii="Arial" w:eastAsia="Times New Roman" w:hAnsi="Arial" w:cs="Times New Roman"/>
          <w:b/>
          <w:bCs/>
          <w:lang w:val="en-US"/>
        </w:rPr>
      </w:pPr>
    </w:p>
    <w:p w14:paraId="7AD6CBAB" w14:textId="77777777" w:rsidR="006A6552" w:rsidRDefault="006A6552" w:rsidP="006A6552">
      <w:pPr>
        <w:spacing w:after="0" w:line="240" w:lineRule="auto"/>
        <w:rPr>
          <w:rFonts w:ascii="Arial" w:eastAsia="Times New Roman" w:hAnsi="Arial" w:cs="Times New Roman"/>
          <w:b/>
          <w:bCs/>
          <w:lang w:val="en-US"/>
        </w:rPr>
      </w:pPr>
    </w:p>
    <w:p w14:paraId="1D506A0A" w14:textId="77777777" w:rsidR="006A6552" w:rsidRDefault="006A6552" w:rsidP="006A6552">
      <w:pPr>
        <w:spacing w:after="0" w:line="240" w:lineRule="auto"/>
        <w:rPr>
          <w:rFonts w:ascii="Arial" w:eastAsia="Times New Roman" w:hAnsi="Arial" w:cs="Times New Roman"/>
          <w:b/>
          <w:bCs/>
          <w:lang w:val="en-US"/>
        </w:rPr>
      </w:pPr>
    </w:p>
    <w:p w14:paraId="3100D27B" w14:textId="77777777" w:rsidR="006A6552" w:rsidRDefault="006A6552" w:rsidP="006A6552">
      <w:pPr>
        <w:spacing w:after="0" w:line="240" w:lineRule="auto"/>
        <w:rPr>
          <w:rFonts w:ascii="Arial" w:eastAsia="Times New Roman" w:hAnsi="Arial" w:cs="Times New Roman"/>
          <w:b/>
          <w:bCs/>
          <w:lang w:val="en-US"/>
        </w:rPr>
      </w:pPr>
    </w:p>
    <w:p w14:paraId="07979227" w14:textId="77777777" w:rsidR="006A6552" w:rsidRDefault="006A6552" w:rsidP="006A6552">
      <w:pPr>
        <w:spacing w:after="0" w:line="240" w:lineRule="auto"/>
        <w:rPr>
          <w:rFonts w:ascii="Arial" w:eastAsia="Times New Roman" w:hAnsi="Arial" w:cs="Times New Roman"/>
          <w:b/>
          <w:bCs/>
          <w:lang w:val="en-US"/>
        </w:rPr>
      </w:pPr>
    </w:p>
    <w:p w14:paraId="5CCE90FF" w14:textId="77777777" w:rsidR="006A6552" w:rsidRDefault="006A6552" w:rsidP="006A6552">
      <w:pPr>
        <w:spacing w:after="0" w:line="240" w:lineRule="auto"/>
        <w:rPr>
          <w:rFonts w:ascii="Arial" w:eastAsia="Times New Roman" w:hAnsi="Arial" w:cs="Times New Roman"/>
          <w:b/>
          <w:bCs/>
          <w:lang w:val="en-US"/>
        </w:rPr>
      </w:pPr>
    </w:p>
    <w:p w14:paraId="7B9D74A1" w14:textId="77777777" w:rsidR="006A6552" w:rsidRDefault="006A6552" w:rsidP="006A6552">
      <w:pPr>
        <w:spacing w:after="0" w:line="240" w:lineRule="auto"/>
        <w:rPr>
          <w:rFonts w:ascii="Arial" w:eastAsia="Times New Roman" w:hAnsi="Arial" w:cs="Times New Roman"/>
          <w:b/>
          <w:bCs/>
          <w:lang w:val="en-US"/>
        </w:rPr>
      </w:pPr>
    </w:p>
    <w:p w14:paraId="62903734" w14:textId="77777777" w:rsidR="006A6552" w:rsidRDefault="006A6552" w:rsidP="006A6552">
      <w:pPr>
        <w:spacing w:after="0" w:line="240" w:lineRule="auto"/>
        <w:rPr>
          <w:rFonts w:ascii="Arial" w:eastAsia="Times New Roman" w:hAnsi="Arial" w:cs="Times New Roman"/>
          <w:b/>
          <w:bCs/>
          <w:lang w:val="en-US"/>
        </w:rPr>
      </w:pPr>
    </w:p>
    <w:p w14:paraId="51A2A353" w14:textId="77777777" w:rsidR="006A6552" w:rsidRDefault="006A6552" w:rsidP="006A6552">
      <w:pPr>
        <w:spacing w:after="0" w:line="240" w:lineRule="auto"/>
        <w:rPr>
          <w:rFonts w:ascii="Arial" w:eastAsia="Times New Roman" w:hAnsi="Arial" w:cs="Times New Roman"/>
          <w:b/>
          <w:bCs/>
          <w:lang w:val="en-US"/>
        </w:rPr>
      </w:pPr>
    </w:p>
    <w:p w14:paraId="67609465" w14:textId="77777777" w:rsidR="006A6552" w:rsidRDefault="006A6552" w:rsidP="006A6552">
      <w:pPr>
        <w:spacing w:after="0" w:line="240" w:lineRule="auto"/>
        <w:rPr>
          <w:rFonts w:ascii="Arial" w:eastAsia="Times New Roman" w:hAnsi="Arial" w:cs="Times New Roman"/>
          <w:b/>
          <w:bCs/>
          <w:lang w:val="en-US"/>
        </w:rPr>
      </w:pPr>
    </w:p>
    <w:p w14:paraId="7F29E072" w14:textId="77777777" w:rsidR="006A6552" w:rsidRDefault="006A6552" w:rsidP="006A6552">
      <w:pPr>
        <w:spacing w:after="0" w:line="240" w:lineRule="auto"/>
        <w:rPr>
          <w:rFonts w:ascii="Arial" w:eastAsia="Times New Roman" w:hAnsi="Arial" w:cs="Times New Roman"/>
          <w:b/>
          <w:bCs/>
          <w:lang w:val="en-US"/>
        </w:rPr>
      </w:pPr>
    </w:p>
    <w:p w14:paraId="04947BFD" w14:textId="77777777" w:rsidR="006A6552" w:rsidRDefault="006A6552" w:rsidP="006A6552">
      <w:pPr>
        <w:spacing w:after="0" w:line="240" w:lineRule="auto"/>
        <w:rPr>
          <w:rFonts w:ascii="Arial" w:eastAsia="Times New Roman" w:hAnsi="Arial" w:cs="Times New Roman"/>
          <w:b/>
          <w:bCs/>
          <w:lang w:val="en-US"/>
        </w:rPr>
      </w:pPr>
    </w:p>
    <w:p w14:paraId="4F655514" w14:textId="77777777" w:rsidR="006A6552" w:rsidRDefault="006A6552" w:rsidP="006A6552">
      <w:pPr>
        <w:spacing w:after="0" w:line="240" w:lineRule="auto"/>
        <w:rPr>
          <w:rFonts w:ascii="Arial" w:eastAsia="Times New Roman" w:hAnsi="Arial" w:cs="Times New Roman"/>
          <w:b/>
          <w:bCs/>
          <w:lang w:val="en-US"/>
        </w:rPr>
      </w:pPr>
    </w:p>
    <w:p w14:paraId="7D7DB4A2" w14:textId="77777777" w:rsidR="006A6552" w:rsidRDefault="006A6552" w:rsidP="006A6552">
      <w:pPr>
        <w:spacing w:after="0" w:line="240" w:lineRule="auto"/>
        <w:rPr>
          <w:rFonts w:ascii="Arial" w:eastAsia="Times New Roman" w:hAnsi="Arial" w:cs="Times New Roman"/>
          <w:b/>
          <w:bCs/>
          <w:lang w:val="en-US"/>
        </w:rPr>
      </w:pPr>
    </w:p>
    <w:p w14:paraId="5A8798EC" w14:textId="77777777" w:rsidR="006A6552" w:rsidRDefault="006A6552" w:rsidP="006A6552">
      <w:pPr>
        <w:spacing w:after="0" w:line="240" w:lineRule="auto"/>
        <w:rPr>
          <w:rFonts w:ascii="Arial" w:eastAsia="Times New Roman" w:hAnsi="Arial" w:cs="Times New Roman"/>
          <w:b/>
          <w:bCs/>
          <w:lang w:val="en-US"/>
        </w:rPr>
      </w:pPr>
    </w:p>
    <w:p w14:paraId="1F026922" w14:textId="45BF39A2" w:rsidR="006A6552" w:rsidRPr="0096529C" w:rsidRDefault="006A6552" w:rsidP="006A6552">
      <w:pPr>
        <w:spacing w:after="0" w:line="240" w:lineRule="auto"/>
        <w:rPr>
          <w:rFonts w:ascii="Arial" w:eastAsia="Times New Roman" w:hAnsi="Arial" w:cs="Times New Roman"/>
          <w:lang w:val="en-US"/>
        </w:rPr>
      </w:pPr>
      <w:r w:rsidRPr="0096529C">
        <w:rPr>
          <w:rFonts w:ascii="Arial" w:eastAsia="Times New Roman" w:hAnsi="Arial" w:cs="Times New Roman"/>
          <w:b/>
          <w:bCs/>
          <w:lang w:val="en-US"/>
        </w:rPr>
        <w:t>Reviewed by</w:t>
      </w:r>
      <w:proofErr w:type="gramStart"/>
      <w:r w:rsidRPr="0096529C">
        <w:rPr>
          <w:rFonts w:ascii="Arial" w:eastAsia="Times New Roman" w:hAnsi="Arial" w:cs="Times New Roman"/>
          <w:b/>
          <w:bCs/>
          <w:lang w:val="en-US"/>
        </w:rPr>
        <w:t xml:space="preserve">: </w:t>
      </w:r>
      <w:r w:rsidRPr="0096529C">
        <w:rPr>
          <w:rFonts w:ascii="Arial" w:eastAsia="Times New Roman" w:hAnsi="Arial" w:cs="Times New Roman"/>
          <w:b/>
          <w:bCs/>
          <w:lang w:val="en-US"/>
        </w:rPr>
        <w:tab/>
      </w:r>
      <w:r>
        <w:rPr>
          <w:rFonts w:ascii="Arial" w:eastAsia="Times New Roman" w:hAnsi="Arial" w:cs="Times New Roman"/>
          <w:bCs/>
          <w:lang w:val="en-US"/>
        </w:rPr>
        <w:t>G</w:t>
      </w:r>
      <w:proofErr w:type="gramEnd"/>
      <w:r>
        <w:rPr>
          <w:rFonts w:ascii="Arial" w:eastAsia="Times New Roman" w:hAnsi="Arial" w:cs="Times New Roman"/>
          <w:bCs/>
          <w:lang w:val="en-US"/>
        </w:rPr>
        <w:t xml:space="preserve"> Thorogood</w:t>
      </w:r>
      <w:r>
        <w:rPr>
          <w:rFonts w:ascii="Arial" w:eastAsia="Times New Roman" w:hAnsi="Arial" w:cs="Times New Roman"/>
          <w:bCs/>
          <w:lang w:val="en-US"/>
        </w:rPr>
        <w:t xml:space="preserve"> &amp; S Rebel</w:t>
      </w:r>
    </w:p>
    <w:p w14:paraId="3A87F732" w14:textId="77777777" w:rsidR="006A6552" w:rsidRPr="0096529C" w:rsidRDefault="006A6552" w:rsidP="006A6552">
      <w:pPr>
        <w:autoSpaceDE w:val="0"/>
        <w:autoSpaceDN w:val="0"/>
        <w:adjustRightInd w:val="0"/>
        <w:spacing w:after="0" w:line="240" w:lineRule="auto"/>
        <w:rPr>
          <w:rFonts w:ascii="Arial" w:eastAsia="Times New Roman" w:hAnsi="Arial" w:cs="Arial"/>
          <w:b/>
          <w:bCs/>
          <w:lang w:val="en-US"/>
        </w:rPr>
      </w:pPr>
    </w:p>
    <w:p w14:paraId="331CBA24" w14:textId="5355A237" w:rsidR="006A6552" w:rsidRDefault="006A6552" w:rsidP="006A6552">
      <w:pPr>
        <w:autoSpaceDE w:val="0"/>
        <w:autoSpaceDN w:val="0"/>
        <w:adjustRightInd w:val="0"/>
        <w:spacing w:after="0" w:line="240" w:lineRule="auto"/>
        <w:rPr>
          <w:rFonts w:ascii="Arial" w:eastAsia="Times New Roman" w:hAnsi="Arial" w:cs="Arial"/>
          <w:lang w:val="en-US"/>
        </w:rPr>
      </w:pPr>
      <w:r w:rsidRPr="0096529C">
        <w:rPr>
          <w:rFonts w:ascii="Arial" w:eastAsia="Times New Roman" w:hAnsi="Arial" w:cs="Arial"/>
          <w:b/>
          <w:bCs/>
          <w:lang w:val="en-US"/>
        </w:rPr>
        <w:t>Reviewed on:</w:t>
      </w:r>
      <w:r w:rsidRPr="0096529C">
        <w:rPr>
          <w:rFonts w:ascii="Arial" w:eastAsia="Times New Roman" w:hAnsi="Arial" w:cs="Arial"/>
          <w:lang w:val="en-US"/>
        </w:rPr>
        <w:tab/>
      </w:r>
      <w:r>
        <w:rPr>
          <w:rFonts w:ascii="Arial" w:eastAsia="Times New Roman" w:hAnsi="Arial" w:cs="Arial"/>
          <w:lang w:val="en-US"/>
        </w:rPr>
        <w:t>April</w:t>
      </w:r>
      <w:r>
        <w:rPr>
          <w:rFonts w:ascii="Arial" w:eastAsia="Times New Roman" w:hAnsi="Arial" w:cs="Arial"/>
          <w:lang w:val="en-US"/>
        </w:rPr>
        <w:t xml:space="preserve"> 2025</w:t>
      </w:r>
    </w:p>
    <w:p w14:paraId="36C4AB86" w14:textId="77777777" w:rsidR="006A6552" w:rsidRDefault="006A6552" w:rsidP="00D81B8D">
      <w:pPr>
        <w:pStyle w:val="NormalWeb"/>
        <w:rPr>
          <w:rStyle w:val="selected"/>
          <w:rFonts w:eastAsiaTheme="majorEastAsia"/>
          <w:b/>
          <w:bCs/>
        </w:rPr>
      </w:pPr>
    </w:p>
    <w:p w14:paraId="1D34C59C" w14:textId="77777777" w:rsidR="006A6552" w:rsidRDefault="006A6552" w:rsidP="00D81B8D">
      <w:pPr>
        <w:pStyle w:val="NormalWeb"/>
        <w:rPr>
          <w:rStyle w:val="selected"/>
          <w:rFonts w:eastAsiaTheme="majorEastAsia"/>
          <w:b/>
          <w:bCs/>
        </w:rPr>
      </w:pPr>
    </w:p>
    <w:p w14:paraId="314D513F" w14:textId="77777777" w:rsidR="006A6552" w:rsidRDefault="006A6552" w:rsidP="00D81B8D">
      <w:pPr>
        <w:pStyle w:val="NormalWeb"/>
        <w:rPr>
          <w:rStyle w:val="selected"/>
          <w:rFonts w:eastAsiaTheme="majorEastAsia"/>
          <w:b/>
          <w:bCs/>
        </w:rPr>
      </w:pPr>
    </w:p>
    <w:p w14:paraId="76BCFA69" w14:textId="77777777" w:rsidR="006A6552" w:rsidRDefault="006A6552" w:rsidP="00D81B8D">
      <w:pPr>
        <w:pStyle w:val="NormalWeb"/>
        <w:rPr>
          <w:rStyle w:val="selected"/>
          <w:rFonts w:eastAsiaTheme="majorEastAsia"/>
          <w:b/>
          <w:bCs/>
        </w:rPr>
      </w:pPr>
    </w:p>
    <w:p w14:paraId="081D69D6" w14:textId="640B537F"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Appointment Policy</w:t>
      </w:r>
    </w:p>
    <w:p w14:paraId="6B71F54E"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1. Introduction</w:t>
      </w:r>
    </w:p>
    <w:p w14:paraId="0DDCA4E1" w14:textId="5298F713" w:rsidR="00D81B8D" w:rsidRPr="006A6552" w:rsidRDefault="006A6552" w:rsidP="006A6552">
      <w:pPr>
        <w:pStyle w:val="NormalWeb"/>
        <w:jc w:val="both"/>
        <w:rPr>
          <w:rFonts w:ascii="Arial" w:hAnsi="Arial" w:cs="Arial"/>
        </w:rPr>
      </w:pPr>
      <w:r w:rsidRPr="006A6552">
        <w:rPr>
          <w:rStyle w:val="selected"/>
          <w:rFonts w:ascii="Arial" w:eastAsiaTheme="majorEastAsia" w:hAnsi="Arial" w:cs="Arial"/>
        </w:rPr>
        <w:t>Kings Medical Centre</w:t>
      </w:r>
      <w:r w:rsidR="00D81B8D" w:rsidRPr="006A6552">
        <w:rPr>
          <w:rStyle w:val="selected"/>
          <w:rFonts w:ascii="Arial" w:eastAsiaTheme="majorEastAsia" w:hAnsi="Arial" w:cs="Arial"/>
        </w:rPr>
        <w:t xml:space="preserve"> is committed to providing accessible and timely healthcare to all our registered patients. This policy outlines how appointments are offered and managed to ensure that patients receive the most appropriate care from the most suitable healthcare professional. This policy is in line with NHS England guidelines.</w:t>
      </w:r>
    </w:p>
    <w:p w14:paraId="64AE02CF" w14:textId="787C3741"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 xml:space="preserve">2. Appointment </w:t>
      </w:r>
      <w:r w:rsidRPr="006A6552">
        <w:rPr>
          <w:rStyle w:val="selected"/>
          <w:rFonts w:ascii="Arial" w:eastAsiaTheme="majorEastAsia" w:hAnsi="Arial" w:cs="Arial"/>
          <w:b/>
          <w:bCs/>
        </w:rPr>
        <w:t>Request</w:t>
      </w:r>
      <w:r w:rsidRPr="006A6552">
        <w:rPr>
          <w:rStyle w:val="selected"/>
          <w:rFonts w:ascii="Arial" w:eastAsiaTheme="majorEastAsia" w:hAnsi="Arial" w:cs="Arial"/>
          <w:b/>
          <w:bCs/>
        </w:rPr>
        <w:t xml:space="preserve"> Methods</w:t>
      </w:r>
    </w:p>
    <w:p w14:paraId="02AEAC73" w14:textId="3E0512FD" w:rsidR="00D81B8D" w:rsidRPr="006A6552" w:rsidRDefault="00D81B8D" w:rsidP="00D81B8D">
      <w:pPr>
        <w:pStyle w:val="NormalWeb"/>
        <w:rPr>
          <w:rFonts w:ascii="Arial" w:hAnsi="Arial" w:cs="Arial"/>
        </w:rPr>
      </w:pPr>
      <w:r w:rsidRPr="006A6552">
        <w:rPr>
          <w:rStyle w:val="selected"/>
          <w:rFonts w:ascii="Arial" w:eastAsiaTheme="majorEastAsia" w:hAnsi="Arial" w:cs="Arial"/>
        </w:rPr>
        <w:t xml:space="preserve">Appointments can be </w:t>
      </w:r>
      <w:r w:rsidRPr="006A6552">
        <w:rPr>
          <w:rStyle w:val="selected"/>
          <w:rFonts w:ascii="Arial" w:eastAsiaTheme="majorEastAsia" w:hAnsi="Arial" w:cs="Arial"/>
        </w:rPr>
        <w:t>requested</w:t>
      </w:r>
      <w:r w:rsidRPr="006A6552">
        <w:rPr>
          <w:rStyle w:val="selected"/>
          <w:rFonts w:ascii="Arial" w:eastAsiaTheme="majorEastAsia" w:hAnsi="Arial" w:cs="Arial"/>
        </w:rPr>
        <w:t xml:space="preserve"> through the following methods:</w:t>
      </w:r>
    </w:p>
    <w:p w14:paraId="021A64D0" w14:textId="467315ED" w:rsidR="00D81B8D" w:rsidRPr="006A6552" w:rsidRDefault="00D81B8D" w:rsidP="00D81B8D">
      <w:pPr>
        <w:pStyle w:val="NormalWeb"/>
        <w:numPr>
          <w:ilvl w:val="0"/>
          <w:numId w:val="1"/>
        </w:numPr>
        <w:rPr>
          <w:rFonts w:ascii="Arial" w:hAnsi="Arial" w:cs="Arial"/>
        </w:rPr>
      </w:pPr>
      <w:r w:rsidRPr="006A6552">
        <w:rPr>
          <w:rStyle w:val="selected"/>
          <w:rFonts w:ascii="Arial" w:eastAsiaTheme="majorEastAsia" w:hAnsi="Arial" w:cs="Arial"/>
          <w:b/>
          <w:bCs/>
        </w:rPr>
        <w:t>Online:</w:t>
      </w:r>
      <w:r w:rsidRPr="006A6552">
        <w:rPr>
          <w:rStyle w:val="selected"/>
          <w:rFonts w:ascii="Arial" w:eastAsiaTheme="majorEastAsia" w:hAnsi="Arial" w:cs="Arial"/>
        </w:rPr>
        <w:t xml:space="preserve"> Via the NHS App or the practice website.</w:t>
      </w:r>
    </w:p>
    <w:p w14:paraId="499A3969" w14:textId="77777777" w:rsidR="00D81B8D" w:rsidRPr="006A6552" w:rsidRDefault="00D81B8D" w:rsidP="00D81B8D">
      <w:pPr>
        <w:pStyle w:val="NormalWeb"/>
        <w:numPr>
          <w:ilvl w:val="0"/>
          <w:numId w:val="1"/>
        </w:numPr>
        <w:rPr>
          <w:rFonts w:ascii="Arial" w:hAnsi="Arial" w:cs="Arial"/>
        </w:rPr>
      </w:pPr>
      <w:r w:rsidRPr="006A6552">
        <w:rPr>
          <w:rStyle w:val="selected"/>
          <w:rFonts w:ascii="Arial" w:eastAsiaTheme="majorEastAsia" w:hAnsi="Arial" w:cs="Arial"/>
          <w:b/>
          <w:bCs/>
        </w:rPr>
        <w:t>Telephone:</w:t>
      </w:r>
      <w:r w:rsidRPr="006A6552">
        <w:rPr>
          <w:rStyle w:val="selected"/>
          <w:rFonts w:ascii="Arial" w:eastAsiaTheme="majorEastAsia" w:hAnsi="Arial" w:cs="Arial"/>
        </w:rPr>
        <w:t xml:space="preserve"> By calling the practice during opening hours.</w:t>
      </w:r>
    </w:p>
    <w:p w14:paraId="3C994450" w14:textId="77777777" w:rsidR="00D81B8D" w:rsidRPr="006A6552" w:rsidRDefault="00D81B8D" w:rsidP="00D81B8D">
      <w:pPr>
        <w:pStyle w:val="NormalWeb"/>
        <w:numPr>
          <w:ilvl w:val="0"/>
          <w:numId w:val="1"/>
        </w:numPr>
        <w:rPr>
          <w:rFonts w:ascii="Arial" w:hAnsi="Arial" w:cs="Arial"/>
        </w:rPr>
      </w:pPr>
      <w:r w:rsidRPr="006A6552">
        <w:rPr>
          <w:rStyle w:val="selected"/>
          <w:rFonts w:ascii="Arial" w:eastAsiaTheme="majorEastAsia" w:hAnsi="Arial" w:cs="Arial"/>
          <w:b/>
          <w:bCs/>
        </w:rPr>
        <w:t>In Person:</w:t>
      </w:r>
      <w:r w:rsidRPr="006A6552">
        <w:rPr>
          <w:rStyle w:val="selected"/>
          <w:rFonts w:ascii="Arial" w:eastAsiaTheme="majorEastAsia" w:hAnsi="Arial" w:cs="Arial"/>
        </w:rPr>
        <w:t xml:space="preserve"> At the reception desk during opening hours.</w:t>
      </w:r>
    </w:p>
    <w:p w14:paraId="5EDE74B9"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3. Appointment Types</w:t>
      </w:r>
    </w:p>
    <w:p w14:paraId="1730B7E0"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rPr>
        <w:t>The practice offers a variety of appointment types to meet diverse patient needs:</w:t>
      </w:r>
    </w:p>
    <w:p w14:paraId="629805FC" w14:textId="12CE4981" w:rsidR="006A6552" w:rsidRPr="006A6552" w:rsidRDefault="00D81B8D" w:rsidP="006A6552">
      <w:pPr>
        <w:pStyle w:val="NormalWeb"/>
        <w:numPr>
          <w:ilvl w:val="0"/>
          <w:numId w:val="2"/>
        </w:numPr>
        <w:rPr>
          <w:rFonts w:ascii="Arial" w:hAnsi="Arial" w:cs="Arial"/>
        </w:rPr>
      </w:pPr>
      <w:r w:rsidRPr="006A6552">
        <w:rPr>
          <w:rStyle w:val="selected"/>
          <w:rFonts w:ascii="Arial" w:eastAsiaTheme="majorEastAsia" w:hAnsi="Arial" w:cs="Arial"/>
          <w:b/>
          <w:bCs/>
        </w:rPr>
        <w:t>Urgent Appointments:</w:t>
      </w:r>
      <w:r w:rsidRPr="006A6552">
        <w:rPr>
          <w:rStyle w:val="selected"/>
          <w:rFonts w:ascii="Arial" w:eastAsiaTheme="majorEastAsia" w:hAnsi="Arial" w:cs="Arial"/>
        </w:rPr>
        <w:t xml:space="preserve"> For conditions requiring immediate attention. Patients will be assessed, and if deemed urgent, offered an appointment on the same day or as soon as clinically appropriate.</w:t>
      </w:r>
    </w:p>
    <w:p w14:paraId="0D32AE19" w14:textId="77777777" w:rsidR="00D81B8D" w:rsidRPr="006A6552" w:rsidRDefault="00D81B8D" w:rsidP="00D81B8D">
      <w:pPr>
        <w:pStyle w:val="NormalWeb"/>
        <w:numPr>
          <w:ilvl w:val="0"/>
          <w:numId w:val="2"/>
        </w:numPr>
        <w:rPr>
          <w:rFonts w:ascii="Arial" w:hAnsi="Arial" w:cs="Arial"/>
        </w:rPr>
      </w:pPr>
      <w:r w:rsidRPr="006A6552">
        <w:rPr>
          <w:rStyle w:val="selected"/>
          <w:rFonts w:ascii="Arial" w:eastAsiaTheme="majorEastAsia" w:hAnsi="Arial" w:cs="Arial"/>
          <w:b/>
          <w:bCs/>
        </w:rPr>
        <w:t>Routine Appointments:</w:t>
      </w:r>
      <w:r w:rsidRPr="006A6552">
        <w:rPr>
          <w:rStyle w:val="selected"/>
          <w:rFonts w:ascii="Arial" w:eastAsiaTheme="majorEastAsia" w:hAnsi="Arial" w:cs="Arial"/>
        </w:rPr>
        <w:t xml:space="preserve"> For non-urgent medical issues, follow-up appointments, and ongoing care. These appointments can be booked in advance.</w:t>
      </w:r>
    </w:p>
    <w:p w14:paraId="7928D48D" w14:textId="0EE69CED" w:rsidR="00D81B8D" w:rsidRPr="006A6552" w:rsidRDefault="00D81B8D" w:rsidP="00D81B8D">
      <w:pPr>
        <w:pStyle w:val="NormalWeb"/>
        <w:numPr>
          <w:ilvl w:val="0"/>
          <w:numId w:val="2"/>
        </w:numPr>
        <w:rPr>
          <w:rFonts w:ascii="Arial" w:hAnsi="Arial" w:cs="Arial"/>
        </w:rPr>
      </w:pPr>
      <w:r w:rsidRPr="006A6552">
        <w:rPr>
          <w:rStyle w:val="selected"/>
          <w:rFonts w:ascii="Arial" w:eastAsiaTheme="majorEastAsia" w:hAnsi="Arial" w:cs="Arial"/>
          <w:b/>
          <w:bCs/>
        </w:rPr>
        <w:t>Telephone Consultations:</w:t>
      </w:r>
      <w:r w:rsidRPr="006A6552">
        <w:rPr>
          <w:rStyle w:val="selected"/>
          <w:rFonts w:ascii="Arial" w:eastAsiaTheme="majorEastAsia" w:hAnsi="Arial" w:cs="Arial"/>
        </w:rPr>
        <w:t xml:space="preserve"> For issues that can be effectively addressed over the phone.</w:t>
      </w:r>
      <w:r w:rsidRPr="006A6552">
        <w:rPr>
          <w:rStyle w:val="selected"/>
          <w:rFonts w:ascii="Arial" w:eastAsiaTheme="majorEastAsia" w:hAnsi="Arial" w:cs="Arial"/>
        </w:rPr>
        <w:t xml:space="preserve">  A specific time for telephone calls will not be given, we are only able to </w:t>
      </w:r>
      <w:proofErr w:type="gramStart"/>
      <w:r w:rsidRPr="006A6552">
        <w:rPr>
          <w:rStyle w:val="selected"/>
          <w:rFonts w:ascii="Arial" w:eastAsiaTheme="majorEastAsia" w:hAnsi="Arial" w:cs="Arial"/>
        </w:rPr>
        <w:t>allocated</w:t>
      </w:r>
      <w:proofErr w:type="gramEnd"/>
      <w:r w:rsidRPr="006A6552">
        <w:rPr>
          <w:rStyle w:val="selected"/>
          <w:rFonts w:ascii="Arial" w:eastAsiaTheme="majorEastAsia" w:hAnsi="Arial" w:cs="Arial"/>
        </w:rPr>
        <w:t xml:space="preserve"> a morning session call o</w:t>
      </w:r>
      <w:r w:rsidR="006A6552" w:rsidRPr="006A6552">
        <w:rPr>
          <w:rStyle w:val="selected"/>
          <w:rFonts w:ascii="Arial" w:eastAsiaTheme="majorEastAsia" w:hAnsi="Arial" w:cs="Arial"/>
        </w:rPr>
        <w:t>r</w:t>
      </w:r>
      <w:r w:rsidRPr="006A6552">
        <w:rPr>
          <w:rStyle w:val="selected"/>
          <w:rFonts w:ascii="Arial" w:eastAsiaTheme="majorEastAsia" w:hAnsi="Arial" w:cs="Arial"/>
        </w:rPr>
        <w:t xml:space="preserve"> an afternoon session call.</w:t>
      </w:r>
    </w:p>
    <w:p w14:paraId="2E6F1B3C" w14:textId="2369B1A9" w:rsidR="00D81B8D" w:rsidRPr="006A6552" w:rsidRDefault="00D81B8D" w:rsidP="00D81B8D">
      <w:pPr>
        <w:pStyle w:val="NormalWeb"/>
        <w:numPr>
          <w:ilvl w:val="0"/>
          <w:numId w:val="2"/>
        </w:numPr>
        <w:rPr>
          <w:rFonts w:ascii="Arial" w:hAnsi="Arial" w:cs="Arial"/>
        </w:rPr>
      </w:pPr>
      <w:r w:rsidRPr="006A6552">
        <w:rPr>
          <w:rStyle w:val="selected"/>
          <w:rFonts w:ascii="Arial" w:eastAsiaTheme="majorEastAsia" w:hAnsi="Arial" w:cs="Arial"/>
          <w:b/>
          <w:bCs/>
        </w:rPr>
        <w:t>Face-to-Face Appointments:</w:t>
      </w:r>
      <w:r w:rsidRPr="006A6552">
        <w:rPr>
          <w:rStyle w:val="selected"/>
          <w:rFonts w:ascii="Arial" w:eastAsiaTheme="majorEastAsia" w:hAnsi="Arial" w:cs="Arial"/>
        </w:rPr>
        <w:t xml:space="preserve"> For examinations, procedures, and situations where a physical consultation is necessary</w:t>
      </w:r>
      <w:r w:rsidR="006A6552">
        <w:rPr>
          <w:rStyle w:val="selected"/>
          <w:rFonts w:ascii="Arial" w:eastAsiaTheme="majorEastAsia" w:hAnsi="Arial" w:cs="Arial"/>
        </w:rPr>
        <w:t xml:space="preserve"> (this includes all HRT and contraception reviews)</w:t>
      </w:r>
    </w:p>
    <w:p w14:paraId="7774A9EE" w14:textId="77777777" w:rsidR="00D81B8D" w:rsidRPr="006A6552" w:rsidRDefault="00D81B8D" w:rsidP="00D81B8D">
      <w:pPr>
        <w:pStyle w:val="NormalWeb"/>
        <w:numPr>
          <w:ilvl w:val="0"/>
          <w:numId w:val="2"/>
        </w:numPr>
        <w:rPr>
          <w:rFonts w:ascii="Arial" w:hAnsi="Arial" w:cs="Arial"/>
        </w:rPr>
      </w:pPr>
      <w:r w:rsidRPr="006A6552">
        <w:rPr>
          <w:rStyle w:val="selected"/>
          <w:rFonts w:ascii="Arial" w:eastAsiaTheme="majorEastAsia" w:hAnsi="Arial" w:cs="Arial"/>
          <w:b/>
          <w:bCs/>
        </w:rPr>
        <w:t>Extended Hours Appointments:</w:t>
      </w:r>
      <w:r w:rsidRPr="006A6552">
        <w:rPr>
          <w:rStyle w:val="selected"/>
          <w:rFonts w:ascii="Arial" w:eastAsiaTheme="majorEastAsia" w:hAnsi="Arial" w:cs="Arial"/>
        </w:rPr>
        <w:t xml:space="preserve"> We offer appointments outside of normal working hours, including evenings and weekends.</w:t>
      </w:r>
    </w:p>
    <w:p w14:paraId="51A80732" w14:textId="46CBEC28" w:rsidR="00D81B8D" w:rsidRPr="006A6552" w:rsidRDefault="00D81B8D" w:rsidP="00D81B8D">
      <w:pPr>
        <w:pStyle w:val="NormalWeb"/>
        <w:numPr>
          <w:ilvl w:val="0"/>
          <w:numId w:val="2"/>
        </w:numPr>
        <w:rPr>
          <w:rFonts w:ascii="Arial" w:hAnsi="Arial" w:cs="Arial"/>
        </w:rPr>
      </w:pPr>
      <w:r w:rsidRPr="006A6552">
        <w:rPr>
          <w:rStyle w:val="selected"/>
          <w:rFonts w:ascii="Arial" w:eastAsiaTheme="majorEastAsia" w:hAnsi="Arial" w:cs="Arial"/>
          <w:b/>
          <w:bCs/>
        </w:rPr>
        <w:t>Specific Clinician Appointments:</w:t>
      </w:r>
      <w:r w:rsidRPr="006A6552">
        <w:rPr>
          <w:rStyle w:val="selected"/>
          <w:rFonts w:ascii="Arial" w:eastAsiaTheme="majorEastAsia" w:hAnsi="Arial" w:cs="Arial"/>
        </w:rPr>
        <w:t xml:space="preserve"> Patients may request to see a specific GP or healthcare professional. While we will make every effort to accommodate such requests, this may not always be possible due to clinician availability</w:t>
      </w:r>
      <w:r w:rsidR="006A6552" w:rsidRPr="006A6552">
        <w:rPr>
          <w:rStyle w:val="selected"/>
          <w:rFonts w:ascii="Arial" w:eastAsiaTheme="majorEastAsia" w:hAnsi="Arial" w:cs="Arial"/>
        </w:rPr>
        <w:t>, staff mix and day to day pressure.  For urgent cases the triaging Doctor will allocate based on availability and we cannot guarantee you will see a specific doctor</w:t>
      </w:r>
    </w:p>
    <w:p w14:paraId="3628ED32" w14:textId="5BF835A5" w:rsidR="00D81B8D" w:rsidRPr="006A6552" w:rsidRDefault="00D81B8D" w:rsidP="00D81B8D">
      <w:pPr>
        <w:pStyle w:val="NormalWeb"/>
        <w:numPr>
          <w:ilvl w:val="0"/>
          <w:numId w:val="2"/>
        </w:numPr>
        <w:rPr>
          <w:rStyle w:val="selected"/>
          <w:rFonts w:ascii="Arial" w:hAnsi="Arial" w:cs="Arial"/>
        </w:rPr>
      </w:pPr>
      <w:r w:rsidRPr="006A6552">
        <w:rPr>
          <w:rStyle w:val="selected"/>
          <w:rFonts w:ascii="Arial" w:eastAsiaTheme="majorEastAsia" w:hAnsi="Arial" w:cs="Arial"/>
          <w:b/>
          <w:bCs/>
        </w:rPr>
        <w:t>Home Visits:</w:t>
      </w:r>
      <w:r w:rsidRPr="006A6552">
        <w:rPr>
          <w:rStyle w:val="selected"/>
          <w:rFonts w:ascii="Arial" w:eastAsiaTheme="majorEastAsia" w:hAnsi="Arial" w:cs="Arial"/>
        </w:rPr>
        <w:t xml:space="preserve"> For patients who are genuinely housebound and unable to attend the surgery. The decision to conduct a home visit is based on clinical need and the GP's discretion.</w:t>
      </w:r>
      <w:r w:rsidRPr="006A6552">
        <w:rPr>
          <w:rStyle w:val="selected"/>
          <w:rFonts w:ascii="Arial" w:eastAsiaTheme="majorEastAsia" w:hAnsi="Arial" w:cs="Arial"/>
        </w:rPr>
        <w:t xml:space="preserve">  (Requests to be made before 10.30am)</w:t>
      </w:r>
      <w:r w:rsidR="006A6552" w:rsidRPr="006A6552">
        <w:rPr>
          <w:rStyle w:val="selected"/>
          <w:rFonts w:ascii="Arial" w:eastAsiaTheme="majorEastAsia" w:hAnsi="Arial" w:cs="Arial"/>
        </w:rPr>
        <w:t>.  If appropriate, home visits may be made by our rapid intervention paramedic service.</w:t>
      </w:r>
    </w:p>
    <w:p w14:paraId="7DCCEC46" w14:textId="77777777" w:rsidR="006A6552" w:rsidRDefault="006A6552" w:rsidP="006A6552">
      <w:pPr>
        <w:pStyle w:val="NormalWeb"/>
        <w:rPr>
          <w:rStyle w:val="selected"/>
          <w:rFonts w:ascii="Arial" w:eastAsiaTheme="majorEastAsia" w:hAnsi="Arial" w:cs="Arial"/>
          <w:b/>
          <w:bCs/>
        </w:rPr>
      </w:pPr>
    </w:p>
    <w:p w14:paraId="151A59A1" w14:textId="77777777" w:rsidR="006A6552" w:rsidRDefault="006A6552" w:rsidP="006A6552">
      <w:pPr>
        <w:pStyle w:val="NormalWeb"/>
        <w:rPr>
          <w:rStyle w:val="selected"/>
          <w:rFonts w:ascii="Arial" w:eastAsiaTheme="majorEastAsia" w:hAnsi="Arial" w:cs="Arial"/>
          <w:b/>
          <w:bCs/>
        </w:rPr>
      </w:pPr>
    </w:p>
    <w:p w14:paraId="2CEF1020" w14:textId="3991453F" w:rsidR="006A6552" w:rsidRPr="006A6552" w:rsidRDefault="006A6552" w:rsidP="006A6552">
      <w:pPr>
        <w:pStyle w:val="NormalWeb"/>
        <w:rPr>
          <w:rFonts w:ascii="Arial" w:hAnsi="Arial" w:cs="Arial"/>
        </w:rPr>
      </w:pPr>
      <w:r>
        <w:rPr>
          <w:rStyle w:val="selected"/>
          <w:rFonts w:ascii="Arial" w:eastAsiaTheme="majorEastAsia" w:hAnsi="Arial" w:cs="Arial"/>
          <w:b/>
          <w:bCs/>
        </w:rPr>
        <w:t>4</w:t>
      </w:r>
      <w:r w:rsidRPr="006A6552">
        <w:rPr>
          <w:rStyle w:val="selected"/>
          <w:rFonts w:ascii="Arial" w:eastAsiaTheme="majorEastAsia" w:hAnsi="Arial" w:cs="Arial"/>
          <w:b/>
          <w:bCs/>
        </w:rPr>
        <w:t xml:space="preserve">. </w:t>
      </w:r>
      <w:r>
        <w:rPr>
          <w:rStyle w:val="selected"/>
          <w:rFonts w:ascii="Arial" w:eastAsiaTheme="majorEastAsia" w:hAnsi="Arial" w:cs="Arial"/>
          <w:b/>
          <w:bCs/>
        </w:rPr>
        <w:t xml:space="preserve">Appointment </w:t>
      </w:r>
      <w:r w:rsidRPr="006A6552">
        <w:rPr>
          <w:rStyle w:val="selected"/>
          <w:rFonts w:ascii="Arial" w:eastAsiaTheme="majorEastAsia" w:hAnsi="Arial" w:cs="Arial"/>
          <w:b/>
          <w:bCs/>
        </w:rPr>
        <w:t>Requests</w:t>
      </w:r>
    </w:p>
    <w:p w14:paraId="6A4A78AF" w14:textId="32AC293B" w:rsidR="006A6552" w:rsidRPr="006A6552" w:rsidRDefault="006A6552" w:rsidP="006A6552">
      <w:pPr>
        <w:pStyle w:val="NormalWeb"/>
        <w:numPr>
          <w:ilvl w:val="0"/>
          <w:numId w:val="4"/>
        </w:numPr>
        <w:rPr>
          <w:rStyle w:val="selected"/>
          <w:rFonts w:ascii="Arial" w:hAnsi="Arial" w:cs="Arial"/>
        </w:rPr>
      </w:pPr>
      <w:r w:rsidRPr="006A6552">
        <w:rPr>
          <w:rStyle w:val="selected"/>
          <w:rFonts w:ascii="Arial" w:eastAsiaTheme="majorEastAsia" w:hAnsi="Arial" w:cs="Arial"/>
        </w:rPr>
        <w:t xml:space="preserve">Regardless of </w:t>
      </w:r>
      <w:r>
        <w:rPr>
          <w:rStyle w:val="selected"/>
          <w:rFonts w:ascii="Arial" w:eastAsiaTheme="majorEastAsia" w:hAnsi="Arial" w:cs="Arial"/>
        </w:rPr>
        <w:t xml:space="preserve">initial </w:t>
      </w:r>
      <w:r w:rsidRPr="006A6552">
        <w:rPr>
          <w:rStyle w:val="selected"/>
          <w:rFonts w:ascii="Arial" w:eastAsiaTheme="majorEastAsia" w:hAnsi="Arial" w:cs="Arial"/>
        </w:rPr>
        <w:t>contact method all requests will go through the Appointment request form.</w:t>
      </w:r>
    </w:p>
    <w:p w14:paraId="136AF775" w14:textId="09A3F27D" w:rsidR="006A6552" w:rsidRPr="006A6552" w:rsidRDefault="006A6552" w:rsidP="006A6552">
      <w:pPr>
        <w:pStyle w:val="NormalWeb"/>
        <w:numPr>
          <w:ilvl w:val="0"/>
          <w:numId w:val="4"/>
        </w:numPr>
        <w:rPr>
          <w:rFonts w:ascii="Arial" w:hAnsi="Arial" w:cs="Arial"/>
        </w:rPr>
      </w:pPr>
      <w:r w:rsidRPr="006A6552">
        <w:rPr>
          <w:rStyle w:val="selected"/>
          <w:rFonts w:ascii="Arial" w:eastAsiaTheme="majorEastAsia" w:hAnsi="Arial" w:cs="Arial"/>
        </w:rPr>
        <w:t>To ensure patients are seen by the most appropriate healthcare professional, our trained staff may ask for brief details about the reason for the appointment.</w:t>
      </w:r>
    </w:p>
    <w:p w14:paraId="4604C257" w14:textId="77777777" w:rsidR="006A6552" w:rsidRPr="006A6552" w:rsidRDefault="006A6552" w:rsidP="006A6552">
      <w:pPr>
        <w:pStyle w:val="NormalWeb"/>
        <w:numPr>
          <w:ilvl w:val="0"/>
          <w:numId w:val="4"/>
        </w:numPr>
        <w:rPr>
          <w:rFonts w:ascii="Arial" w:hAnsi="Arial" w:cs="Arial"/>
        </w:rPr>
      </w:pPr>
      <w:r w:rsidRPr="006A6552">
        <w:rPr>
          <w:rStyle w:val="selected"/>
          <w:rFonts w:ascii="Arial" w:eastAsiaTheme="majorEastAsia" w:hAnsi="Arial" w:cs="Arial"/>
        </w:rPr>
        <w:t>The practice will ensure that online appointment availability is regularly reviewed and adjusted to meet patient needs.</w:t>
      </w:r>
    </w:p>
    <w:p w14:paraId="3FA06B9B" w14:textId="6397B1AC" w:rsidR="006A6552" w:rsidRPr="006A6552" w:rsidRDefault="006A6552" w:rsidP="006A6552">
      <w:pPr>
        <w:pStyle w:val="NormalWeb"/>
        <w:numPr>
          <w:ilvl w:val="0"/>
          <w:numId w:val="4"/>
        </w:numPr>
        <w:rPr>
          <w:rStyle w:val="selected"/>
          <w:rFonts w:ascii="Arial" w:hAnsi="Arial" w:cs="Arial"/>
        </w:rPr>
      </w:pPr>
      <w:r w:rsidRPr="006A6552">
        <w:rPr>
          <w:rStyle w:val="selected"/>
          <w:rFonts w:ascii="Arial" w:eastAsiaTheme="majorEastAsia" w:hAnsi="Arial" w:cs="Arial"/>
        </w:rPr>
        <w:t>Clear information will be provided to patients about</w:t>
      </w:r>
      <w:r>
        <w:rPr>
          <w:rStyle w:val="selected"/>
          <w:rFonts w:ascii="Arial" w:eastAsiaTheme="majorEastAsia" w:hAnsi="Arial" w:cs="Arial"/>
        </w:rPr>
        <w:t xml:space="preserve"> how to access the appointment request system</w:t>
      </w:r>
    </w:p>
    <w:p w14:paraId="76C4D06E" w14:textId="77777777" w:rsidR="006A6552" w:rsidRPr="006A6552" w:rsidRDefault="006A6552" w:rsidP="006A6552">
      <w:pPr>
        <w:pStyle w:val="NormalWeb"/>
        <w:ind w:left="360"/>
        <w:rPr>
          <w:rFonts w:ascii="Arial" w:hAnsi="Arial" w:cs="Arial"/>
        </w:rPr>
      </w:pPr>
    </w:p>
    <w:p w14:paraId="78A78EC9" w14:textId="77777777" w:rsidR="006A6552" w:rsidRPr="006A6552" w:rsidRDefault="006A6552" w:rsidP="006A6552">
      <w:pPr>
        <w:pStyle w:val="NormalWeb"/>
        <w:rPr>
          <w:rFonts w:ascii="Arial" w:hAnsi="Arial" w:cs="Arial"/>
        </w:rPr>
      </w:pPr>
    </w:p>
    <w:p w14:paraId="5B205D72" w14:textId="13D87783" w:rsidR="00D81B8D" w:rsidRPr="006A6552" w:rsidRDefault="006A6552" w:rsidP="00D81B8D">
      <w:pPr>
        <w:pStyle w:val="NormalWeb"/>
        <w:rPr>
          <w:rFonts w:ascii="Arial" w:hAnsi="Arial" w:cs="Arial"/>
        </w:rPr>
      </w:pPr>
      <w:r>
        <w:rPr>
          <w:rStyle w:val="selected"/>
          <w:rFonts w:ascii="Arial" w:eastAsiaTheme="majorEastAsia" w:hAnsi="Arial" w:cs="Arial"/>
          <w:b/>
          <w:bCs/>
        </w:rPr>
        <w:t>5</w:t>
      </w:r>
      <w:r w:rsidR="00D81B8D" w:rsidRPr="006A6552">
        <w:rPr>
          <w:rStyle w:val="selected"/>
          <w:rFonts w:ascii="Arial" w:eastAsiaTheme="majorEastAsia" w:hAnsi="Arial" w:cs="Arial"/>
          <w:b/>
          <w:bCs/>
        </w:rPr>
        <w:t>. Appointment Allocation and Triage</w:t>
      </w:r>
    </w:p>
    <w:p w14:paraId="3CB00E32" w14:textId="237D5019" w:rsidR="00D81B8D" w:rsidRPr="006A6552" w:rsidRDefault="00D81B8D" w:rsidP="00D81B8D">
      <w:pPr>
        <w:pStyle w:val="NormalWeb"/>
        <w:numPr>
          <w:ilvl w:val="0"/>
          <w:numId w:val="3"/>
        </w:numPr>
        <w:rPr>
          <w:rFonts w:ascii="Arial" w:hAnsi="Arial" w:cs="Arial"/>
        </w:rPr>
      </w:pPr>
      <w:r w:rsidRPr="006A6552">
        <w:rPr>
          <w:rStyle w:val="selected"/>
          <w:rFonts w:ascii="Arial" w:eastAsiaTheme="majorEastAsia" w:hAnsi="Arial" w:cs="Arial"/>
          <w:b/>
          <w:bCs/>
        </w:rPr>
        <w:t>Triage:</w:t>
      </w:r>
      <w:r w:rsidRPr="006A6552">
        <w:rPr>
          <w:rStyle w:val="selected"/>
          <w:rFonts w:ascii="Arial" w:eastAsiaTheme="majorEastAsia" w:hAnsi="Arial" w:cs="Arial"/>
        </w:rPr>
        <w:t xml:space="preserve"> </w:t>
      </w:r>
      <w:r w:rsidRPr="006A6552">
        <w:rPr>
          <w:rStyle w:val="selected"/>
          <w:rFonts w:ascii="Arial" w:eastAsiaTheme="majorEastAsia" w:hAnsi="Arial" w:cs="Arial"/>
        </w:rPr>
        <w:t>All</w:t>
      </w:r>
      <w:r w:rsidRPr="006A6552">
        <w:rPr>
          <w:rStyle w:val="selected"/>
          <w:rFonts w:ascii="Arial" w:eastAsiaTheme="majorEastAsia" w:hAnsi="Arial" w:cs="Arial"/>
        </w:rPr>
        <w:t xml:space="preserve"> appointment requests </w:t>
      </w:r>
      <w:r w:rsidRPr="006A6552">
        <w:rPr>
          <w:rStyle w:val="selected"/>
          <w:rFonts w:ascii="Arial" w:eastAsiaTheme="majorEastAsia" w:hAnsi="Arial" w:cs="Arial"/>
        </w:rPr>
        <w:t>will be triaged</w:t>
      </w:r>
      <w:r w:rsidRPr="006A6552">
        <w:rPr>
          <w:rStyle w:val="selected"/>
          <w:rFonts w:ascii="Arial" w:eastAsiaTheme="majorEastAsia" w:hAnsi="Arial" w:cs="Arial"/>
        </w:rPr>
        <w:t xml:space="preserve"> by a GP or other qualified healthcare professional. This helps prioritize urgent cases and direct patients to the most suitable service, which may include:</w:t>
      </w:r>
    </w:p>
    <w:p w14:paraId="491D73B3" w14:textId="77777777"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t>A GP</w:t>
      </w:r>
    </w:p>
    <w:p w14:paraId="09EC6436" w14:textId="77777777"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t>A Nurse Practitioner</w:t>
      </w:r>
    </w:p>
    <w:p w14:paraId="4CCD1859" w14:textId="75A48437"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lastRenderedPageBreak/>
        <w:t xml:space="preserve">A </w:t>
      </w:r>
      <w:r w:rsidRPr="006A6552">
        <w:rPr>
          <w:rStyle w:val="selected"/>
          <w:rFonts w:ascii="Arial" w:eastAsiaTheme="majorEastAsia" w:hAnsi="Arial" w:cs="Arial"/>
        </w:rPr>
        <w:t>Paramedic</w:t>
      </w:r>
    </w:p>
    <w:p w14:paraId="732BF907" w14:textId="77777777" w:rsidR="00D81B8D" w:rsidRPr="006A6552" w:rsidRDefault="00D81B8D" w:rsidP="00D81B8D">
      <w:pPr>
        <w:pStyle w:val="NormalWeb"/>
        <w:numPr>
          <w:ilvl w:val="1"/>
          <w:numId w:val="3"/>
        </w:numPr>
        <w:rPr>
          <w:rStyle w:val="selected"/>
          <w:rFonts w:ascii="Arial" w:hAnsi="Arial" w:cs="Arial"/>
        </w:rPr>
      </w:pPr>
      <w:r w:rsidRPr="006A6552">
        <w:rPr>
          <w:rStyle w:val="selected"/>
          <w:rFonts w:ascii="Arial" w:eastAsiaTheme="majorEastAsia" w:hAnsi="Arial" w:cs="Arial"/>
        </w:rPr>
        <w:t>A Clinical Pharmacist</w:t>
      </w:r>
    </w:p>
    <w:p w14:paraId="0C9FE315" w14:textId="7FDA58A7" w:rsidR="006A6552" w:rsidRPr="006A6552" w:rsidRDefault="006A6552" w:rsidP="00D81B8D">
      <w:pPr>
        <w:pStyle w:val="NormalWeb"/>
        <w:numPr>
          <w:ilvl w:val="1"/>
          <w:numId w:val="3"/>
        </w:numPr>
        <w:rPr>
          <w:rFonts w:ascii="Arial" w:hAnsi="Arial" w:cs="Arial"/>
        </w:rPr>
      </w:pPr>
      <w:r w:rsidRPr="006A6552">
        <w:rPr>
          <w:rStyle w:val="selected"/>
          <w:rFonts w:ascii="Arial" w:eastAsiaTheme="majorEastAsia" w:hAnsi="Arial" w:cs="Arial"/>
        </w:rPr>
        <w:t>First Contact Practitioner (Muscular skeletal specialist)</w:t>
      </w:r>
    </w:p>
    <w:p w14:paraId="78FD748E" w14:textId="7232F0E9"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t>Another member of the practice</w:t>
      </w:r>
      <w:r w:rsidRPr="006A6552">
        <w:rPr>
          <w:rStyle w:val="selected"/>
          <w:rFonts w:ascii="Arial" w:eastAsiaTheme="majorEastAsia" w:hAnsi="Arial" w:cs="Arial"/>
        </w:rPr>
        <w:t xml:space="preserve"> or Primary care network</w:t>
      </w:r>
      <w:r w:rsidRPr="006A6552">
        <w:rPr>
          <w:rStyle w:val="selected"/>
          <w:rFonts w:ascii="Arial" w:eastAsiaTheme="majorEastAsia" w:hAnsi="Arial" w:cs="Arial"/>
        </w:rPr>
        <w:t xml:space="preserve"> team</w:t>
      </w:r>
    </w:p>
    <w:p w14:paraId="2E6D64E5" w14:textId="77777777"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t>A local pharmacy</w:t>
      </w:r>
    </w:p>
    <w:p w14:paraId="35C48207" w14:textId="77777777" w:rsidR="00D81B8D" w:rsidRPr="006A6552" w:rsidRDefault="00D81B8D" w:rsidP="00D81B8D">
      <w:pPr>
        <w:pStyle w:val="NormalWeb"/>
        <w:numPr>
          <w:ilvl w:val="1"/>
          <w:numId w:val="3"/>
        </w:numPr>
        <w:rPr>
          <w:rFonts w:ascii="Arial" w:hAnsi="Arial" w:cs="Arial"/>
        </w:rPr>
      </w:pPr>
      <w:r w:rsidRPr="006A6552">
        <w:rPr>
          <w:rStyle w:val="selected"/>
          <w:rFonts w:ascii="Arial" w:eastAsiaTheme="majorEastAsia" w:hAnsi="Arial" w:cs="Arial"/>
        </w:rPr>
        <w:t>NHS 111</w:t>
      </w:r>
    </w:p>
    <w:p w14:paraId="730FA8F8" w14:textId="20A1CD13" w:rsidR="00D81B8D" w:rsidRPr="006A6552" w:rsidRDefault="00D81B8D" w:rsidP="00D81B8D">
      <w:pPr>
        <w:pStyle w:val="NormalWeb"/>
        <w:numPr>
          <w:ilvl w:val="0"/>
          <w:numId w:val="3"/>
        </w:numPr>
        <w:rPr>
          <w:rStyle w:val="selected"/>
          <w:rFonts w:ascii="Arial" w:hAnsi="Arial" w:cs="Arial"/>
        </w:rPr>
      </w:pPr>
      <w:r w:rsidRPr="006A6552">
        <w:rPr>
          <w:rStyle w:val="selected"/>
          <w:rFonts w:ascii="Arial" w:eastAsiaTheme="majorEastAsia" w:hAnsi="Arial" w:cs="Arial"/>
          <w:b/>
          <w:bCs/>
        </w:rPr>
        <w:t>Care Navigation:</w:t>
      </w:r>
      <w:r w:rsidRPr="006A6552">
        <w:rPr>
          <w:rStyle w:val="selected"/>
          <w:rFonts w:ascii="Arial" w:eastAsiaTheme="majorEastAsia" w:hAnsi="Arial" w:cs="Arial"/>
        </w:rPr>
        <w:t xml:space="preserve"> Our reception staff are trained as care navigators. They will use information provided by</w:t>
      </w:r>
      <w:r w:rsidRPr="006A6552">
        <w:rPr>
          <w:rStyle w:val="selected"/>
          <w:rFonts w:ascii="Arial" w:eastAsiaTheme="majorEastAsia" w:hAnsi="Arial" w:cs="Arial"/>
        </w:rPr>
        <w:t xml:space="preserve"> the triaging Doctor to allocate you an appropriate appointment.  This will be done by phone call or by sending you a booking link to select your own appointment.</w:t>
      </w:r>
    </w:p>
    <w:p w14:paraId="494D3979" w14:textId="68943B4C" w:rsidR="00D81B8D" w:rsidRPr="006A6552" w:rsidRDefault="00D81B8D" w:rsidP="00D81B8D">
      <w:pPr>
        <w:pStyle w:val="NormalWeb"/>
        <w:numPr>
          <w:ilvl w:val="0"/>
          <w:numId w:val="3"/>
        </w:numPr>
        <w:rPr>
          <w:rFonts w:ascii="Arial" w:hAnsi="Arial" w:cs="Arial"/>
        </w:rPr>
      </w:pPr>
      <w:r w:rsidRPr="006A6552">
        <w:rPr>
          <w:rStyle w:val="selected"/>
          <w:rFonts w:ascii="Arial" w:eastAsiaTheme="majorEastAsia" w:hAnsi="Arial" w:cs="Arial"/>
          <w:b/>
          <w:bCs/>
        </w:rPr>
        <w:t>Appointment Location:</w:t>
      </w:r>
      <w:r w:rsidRPr="006A6552">
        <w:rPr>
          <w:rFonts w:ascii="Arial" w:hAnsi="Arial" w:cs="Arial"/>
        </w:rPr>
        <w:t xml:space="preserve">  Our appointments are planned at three locations.  Kings Medical Centre, The Buckhurst Way Centre and at local pharmacies.  Reception we confirm your appointment location when they book your appointment.</w:t>
      </w:r>
    </w:p>
    <w:p w14:paraId="2DA2D614"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6. Cancellation of Appointments</w:t>
      </w:r>
    </w:p>
    <w:p w14:paraId="5AFB7FE0" w14:textId="77777777" w:rsidR="00D81B8D" w:rsidRPr="006A6552" w:rsidRDefault="00D81B8D" w:rsidP="00D81B8D">
      <w:pPr>
        <w:pStyle w:val="NormalWeb"/>
        <w:numPr>
          <w:ilvl w:val="0"/>
          <w:numId w:val="5"/>
        </w:numPr>
        <w:rPr>
          <w:rFonts w:ascii="Arial" w:hAnsi="Arial" w:cs="Arial"/>
        </w:rPr>
      </w:pPr>
      <w:r w:rsidRPr="006A6552">
        <w:rPr>
          <w:rStyle w:val="selected"/>
          <w:rFonts w:ascii="Arial" w:eastAsiaTheme="majorEastAsia" w:hAnsi="Arial" w:cs="Arial"/>
        </w:rPr>
        <w:t>Patients are requested to give as much notice as possible when cancelling an appointment, ideally at least 24 hours in advance.</w:t>
      </w:r>
    </w:p>
    <w:p w14:paraId="7D65A091" w14:textId="77777777" w:rsidR="00D81B8D" w:rsidRPr="006A6552" w:rsidRDefault="00D81B8D" w:rsidP="00D81B8D">
      <w:pPr>
        <w:pStyle w:val="NormalWeb"/>
        <w:numPr>
          <w:ilvl w:val="0"/>
          <w:numId w:val="5"/>
        </w:numPr>
        <w:rPr>
          <w:rFonts w:ascii="Arial" w:hAnsi="Arial" w:cs="Arial"/>
        </w:rPr>
      </w:pPr>
      <w:r w:rsidRPr="006A6552">
        <w:rPr>
          <w:rStyle w:val="selected"/>
          <w:rFonts w:ascii="Arial" w:eastAsiaTheme="majorEastAsia" w:hAnsi="Arial" w:cs="Arial"/>
        </w:rPr>
        <w:t>Cancellations can be made online, by telephone, or in person.</w:t>
      </w:r>
    </w:p>
    <w:p w14:paraId="3ECDE5F8" w14:textId="77777777" w:rsidR="00D81B8D" w:rsidRPr="006A6552" w:rsidRDefault="00D81B8D" w:rsidP="00D81B8D">
      <w:pPr>
        <w:pStyle w:val="NormalWeb"/>
        <w:numPr>
          <w:ilvl w:val="0"/>
          <w:numId w:val="5"/>
        </w:numPr>
        <w:rPr>
          <w:rFonts w:ascii="Arial" w:hAnsi="Arial" w:cs="Arial"/>
        </w:rPr>
      </w:pPr>
      <w:r w:rsidRPr="006A6552">
        <w:rPr>
          <w:rStyle w:val="selected"/>
          <w:rFonts w:ascii="Arial" w:eastAsiaTheme="majorEastAsia" w:hAnsi="Arial" w:cs="Arial"/>
        </w:rPr>
        <w:t xml:space="preserve">Failure to attend appointments without cancellation ("Did Not Attend" - DNA) wastes valuable resources and may delay care for other patients. The practice will monitor DNAs and may </w:t>
      </w:r>
      <w:proofErr w:type="gramStart"/>
      <w:r w:rsidRPr="006A6552">
        <w:rPr>
          <w:rStyle w:val="selected"/>
          <w:rFonts w:ascii="Arial" w:eastAsiaTheme="majorEastAsia" w:hAnsi="Arial" w:cs="Arial"/>
        </w:rPr>
        <w:t>take action</w:t>
      </w:r>
      <w:proofErr w:type="gramEnd"/>
      <w:r w:rsidRPr="006A6552">
        <w:rPr>
          <w:rStyle w:val="selected"/>
          <w:rFonts w:ascii="Arial" w:eastAsiaTheme="majorEastAsia" w:hAnsi="Arial" w:cs="Arial"/>
        </w:rPr>
        <w:t xml:space="preserve"> in accordance with the practice's DNA policy.</w:t>
      </w:r>
    </w:p>
    <w:p w14:paraId="7BFC2857"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7. Late Arrival for Appointments</w:t>
      </w:r>
    </w:p>
    <w:p w14:paraId="13A49C3A" w14:textId="5377CCCA" w:rsidR="00D81B8D" w:rsidRPr="006A6552" w:rsidRDefault="00D81B8D" w:rsidP="00D81B8D">
      <w:pPr>
        <w:pStyle w:val="NormalWeb"/>
        <w:numPr>
          <w:ilvl w:val="0"/>
          <w:numId w:val="6"/>
        </w:numPr>
        <w:rPr>
          <w:rFonts w:ascii="Arial" w:hAnsi="Arial" w:cs="Arial"/>
        </w:rPr>
      </w:pPr>
      <w:r w:rsidRPr="006A6552">
        <w:rPr>
          <w:rStyle w:val="selected"/>
          <w:rFonts w:ascii="Arial" w:eastAsiaTheme="majorEastAsia" w:hAnsi="Arial" w:cs="Arial"/>
        </w:rPr>
        <w:t xml:space="preserve">Patients who arrive </w:t>
      </w:r>
      <w:r w:rsidRPr="006A6552">
        <w:rPr>
          <w:rStyle w:val="selected"/>
          <w:rFonts w:ascii="Arial" w:eastAsiaTheme="majorEastAsia" w:hAnsi="Arial" w:cs="Arial"/>
        </w:rPr>
        <w:t xml:space="preserve">more than 10 minutes </w:t>
      </w:r>
      <w:r w:rsidRPr="006A6552">
        <w:rPr>
          <w:rStyle w:val="selected"/>
          <w:rFonts w:ascii="Arial" w:eastAsiaTheme="majorEastAsia" w:hAnsi="Arial" w:cs="Arial"/>
        </w:rPr>
        <w:t>late for their appointment</w:t>
      </w:r>
      <w:r w:rsidRPr="006A6552">
        <w:rPr>
          <w:rStyle w:val="selected"/>
          <w:rFonts w:ascii="Arial" w:eastAsiaTheme="majorEastAsia" w:hAnsi="Arial" w:cs="Arial"/>
        </w:rPr>
        <w:t xml:space="preserve"> may</w:t>
      </w:r>
      <w:r w:rsidRPr="006A6552">
        <w:rPr>
          <w:rStyle w:val="selected"/>
          <w:rFonts w:ascii="Arial" w:eastAsiaTheme="majorEastAsia" w:hAnsi="Arial" w:cs="Arial"/>
        </w:rPr>
        <w:t xml:space="preserve"> not be seen. This is to avoid disruption to other patients and the clinician's schedule.</w:t>
      </w:r>
    </w:p>
    <w:p w14:paraId="2D0A120C" w14:textId="77777777" w:rsidR="00D81B8D" w:rsidRPr="006A6552" w:rsidRDefault="00D81B8D" w:rsidP="00D81B8D">
      <w:pPr>
        <w:pStyle w:val="NormalWeb"/>
        <w:numPr>
          <w:ilvl w:val="0"/>
          <w:numId w:val="6"/>
        </w:numPr>
        <w:rPr>
          <w:rFonts w:ascii="Arial" w:hAnsi="Arial" w:cs="Arial"/>
        </w:rPr>
      </w:pPr>
      <w:r w:rsidRPr="006A6552">
        <w:rPr>
          <w:rStyle w:val="selected"/>
          <w:rFonts w:ascii="Arial" w:eastAsiaTheme="majorEastAsia" w:hAnsi="Arial" w:cs="Arial"/>
        </w:rPr>
        <w:t xml:space="preserve">The clinician will decide whether a late patient can be seen, </w:t>
      </w:r>
      <w:proofErr w:type="gramStart"/>
      <w:r w:rsidRPr="006A6552">
        <w:rPr>
          <w:rStyle w:val="selected"/>
          <w:rFonts w:ascii="Arial" w:eastAsiaTheme="majorEastAsia" w:hAnsi="Arial" w:cs="Arial"/>
        </w:rPr>
        <w:t>taking into account</w:t>
      </w:r>
      <w:proofErr w:type="gramEnd"/>
      <w:r w:rsidRPr="006A6552">
        <w:rPr>
          <w:rStyle w:val="selected"/>
          <w:rFonts w:ascii="Arial" w:eastAsiaTheme="majorEastAsia" w:hAnsi="Arial" w:cs="Arial"/>
        </w:rPr>
        <w:t xml:space="preserve"> the patient's condition and the time available.</w:t>
      </w:r>
    </w:p>
    <w:p w14:paraId="766319F1" w14:textId="77777777" w:rsidR="00D81B8D" w:rsidRPr="006A6552" w:rsidRDefault="00D81B8D" w:rsidP="00D81B8D">
      <w:pPr>
        <w:pStyle w:val="NormalWeb"/>
        <w:numPr>
          <w:ilvl w:val="0"/>
          <w:numId w:val="6"/>
        </w:numPr>
        <w:rPr>
          <w:rFonts w:ascii="Arial" w:hAnsi="Arial" w:cs="Arial"/>
        </w:rPr>
      </w:pPr>
      <w:r w:rsidRPr="006A6552">
        <w:rPr>
          <w:rStyle w:val="selected"/>
          <w:rFonts w:ascii="Arial" w:eastAsiaTheme="majorEastAsia" w:hAnsi="Arial" w:cs="Arial"/>
        </w:rPr>
        <w:t>If a patient is not seen, they will be offered the opportunity to reschedule.</w:t>
      </w:r>
    </w:p>
    <w:p w14:paraId="52E72C9C"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8. Repeat Appointments</w:t>
      </w:r>
    </w:p>
    <w:p w14:paraId="09A73278" w14:textId="77777777" w:rsidR="00D81B8D" w:rsidRPr="006A6552" w:rsidRDefault="00D81B8D" w:rsidP="00D81B8D">
      <w:pPr>
        <w:pStyle w:val="NormalWeb"/>
        <w:numPr>
          <w:ilvl w:val="0"/>
          <w:numId w:val="7"/>
        </w:numPr>
        <w:rPr>
          <w:rFonts w:ascii="Arial" w:hAnsi="Arial" w:cs="Arial"/>
        </w:rPr>
      </w:pPr>
      <w:r w:rsidRPr="006A6552">
        <w:rPr>
          <w:rStyle w:val="selected"/>
          <w:rFonts w:ascii="Arial" w:eastAsiaTheme="majorEastAsia" w:hAnsi="Arial" w:cs="Arial"/>
        </w:rPr>
        <w:t>Patients requiring regular appointments for ongoing conditions will be supported in booking these in advance where appropriate.</w:t>
      </w:r>
    </w:p>
    <w:p w14:paraId="6E47D83E"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9. Communication</w:t>
      </w:r>
    </w:p>
    <w:p w14:paraId="553FBAA2" w14:textId="77777777" w:rsidR="00D81B8D" w:rsidRPr="006A6552" w:rsidRDefault="00D81B8D" w:rsidP="00D81B8D">
      <w:pPr>
        <w:pStyle w:val="NormalWeb"/>
        <w:numPr>
          <w:ilvl w:val="0"/>
          <w:numId w:val="8"/>
        </w:numPr>
        <w:rPr>
          <w:rFonts w:ascii="Arial" w:hAnsi="Arial" w:cs="Arial"/>
        </w:rPr>
      </w:pPr>
      <w:r w:rsidRPr="006A6552">
        <w:rPr>
          <w:rStyle w:val="selected"/>
          <w:rFonts w:ascii="Arial" w:eastAsiaTheme="majorEastAsia" w:hAnsi="Arial" w:cs="Arial"/>
        </w:rPr>
        <w:t>The practice will communicate appointment information clearly and effectively to patients, including:</w:t>
      </w:r>
    </w:p>
    <w:p w14:paraId="08E7B94A" w14:textId="77777777" w:rsidR="00D81B8D" w:rsidRPr="006A6552" w:rsidRDefault="00D81B8D" w:rsidP="00D81B8D">
      <w:pPr>
        <w:pStyle w:val="NormalWeb"/>
        <w:numPr>
          <w:ilvl w:val="1"/>
          <w:numId w:val="8"/>
        </w:numPr>
        <w:rPr>
          <w:rFonts w:ascii="Arial" w:hAnsi="Arial" w:cs="Arial"/>
        </w:rPr>
      </w:pPr>
      <w:r w:rsidRPr="006A6552">
        <w:rPr>
          <w:rStyle w:val="selected"/>
          <w:rFonts w:ascii="Arial" w:eastAsiaTheme="majorEastAsia" w:hAnsi="Arial" w:cs="Arial"/>
        </w:rPr>
        <w:t>Appointment date and time</w:t>
      </w:r>
    </w:p>
    <w:p w14:paraId="3CBBF698" w14:textId="77777777" w:rsidR="00D81B8D" w:rsidRPr="006A6552" w:rsidRDefault="00D81B8D" w:rsidP="00D81B8D">
      <w:pPr>
        <w:pStyle w:val="NormalWeb"/>
        <w:numPr>
          <w:ilvl w:val="1"/>
          <w:numId w:val="8"/>
        </w:numPr>
        <w:rPr>
          <w:rFonts w:ascii="Arial" w:hAnsi="Arial" w:cs="Arial"/>
        </w:rPr>
      </w:pPr>
      <w:r w:rsidRPr="006A6552">
        <w:rPr>
          <w:rStyle w:val="selected"/>
          <w:rFonts w:ascii="Arial" w:eastAsiaTheme="majorEastAsia" w:hAnsi="Arial" w:cs="Arial"/>
        </w:rPr>
        <w:t>Name of the healthcare professional</w:t>
      </w:r>
    </w:p>
    <w:p w14:paraId="11EFED3A" w14:textId="77777777" w:rsidR="00D81B8D" w:rsidRPr="006A6552" w:rsidRDefault="00D81B8D" w:rsidP="00D81B8D">
      <w:pPr>
        <w:pStyle w:val="NormalWeb"/>
        <w:numPr>
          <w:ilvl w:val="1"/>
          <w:numId w:val="8"/>
        </w:numPr>
        <w:rPr>
          <w:rFonts w:ascii="Arial" w:hAnsi="Arial" w:cs="Arial"/>
        </w:rPr>
      </w:pPr>
      <w:r w:rsidRPr="006A6552">
        <w:rPr>
          <w:rStyle w:val="selected"/>
          <w:rFonts w:ascii="Arial" w:eastAsiaTheme="majorEastAsia" w:hAnsi="Arial" w:cs="Arial"/>
        </w:rPr>
        <w:lastRenderedPageBreak/>
        <w:t>Location of the appointment</w:t>
      </w:r>
    </w:p>
    <w:p w14:paraId="3C6C92E7" w14:textId="77777777" w:rsidR="00D81B8D" w:rsidRPr="006A6552" w:rsidRDefault="00D81B8D" w:rsidP="00D81B8D">
      <w:pPr>
        <w:pStyle w:val="NormalWeb"/>
        <w:numPr>
          <w:ilvl w:val="1"/>
          <w:numId w:val="8"/>
        </w:numPr>
        <w:rPr>
          <w:rFonts w:ascii="Arial" w:hAnsi="Arial" w:cs="Arial"/>
        </w:rPr>
      </w:pPr>
      <w:r w:rsidRPr="006A6552">
        <w:rPr>
          <w:rStyle w:val="selected"/>
          <w:rFonts w:ascii="Arial" w:eastAsiaTheme="majorEastAsia" w:hAnsi="Arial" w:cs="Arial"/>
        </w:rPr>
        <w:t>Any necessary preparation</w:t>
      </w:r>
    </w:p>
    <w:p w14:paraId="2C4C70AD" w14:textId="77777777" w:rsidR="00D81B8D" w:rsidRPr="006A6552" w:rsidRDefault="00D81B8D" w:rsidP="00D81B8D">
      <w:pPr>
        <w:pStyle w:val="NormalWeb"/>
        <w:numPr>
          <w:ilvl w:val="0"/>
          <w:numId w:val="8"/>
        </w:numPr>
        <w:rPr>
          <w:rFonts w:ascii="Arial" w:hAnsi="Arial" w:cs="Arial"/>
        </w:rPr>
      </w:pPr>
      <w:r w:rsidRPr="006A6552">
        <w:rPr>
          <w:rStyle w:val="selected"/>
          <w:rFonts w:ascii="Arial" w:eastAsiaTheme="majorEastAsia" w:hAnsi="Arial" w:cs="Arial"/>
        </w:rPr>
        <w:t>The practice will use a variety of communication methods, including telephone, SMS text message reminders, and email, where patient consent has been obtained.</w:t>
      </w:r>
    </w:p>
    <w:p w14:paraId="0B8B5EA3"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10. Accessibility</w:t>
      </w:r>
    </w:p>
    <w:p w14:paraId="7CBA591F" w14:textId="77777777" w:rsidR="00D81B8D" w:rsidRPr="006A6552" w:rsidRDefault="00D81B8D" w:rsidP="00D81B8D">
      <w:pPr>
        <w:pStyle w:val="NormalWeb"/>
        <w:numPr>
          <w:ilvl w:val="0"/>
          <w:numId w:val="9"/>
        </w:numPr>
        <w:rPr>
          <w:rFonts w:ascii="Arial" w:hAnsi="Arial" w:cs="Arial"/>
        </w:rPr>
      </w:pPr>
      <w:r w:rsidRPr="006A6552">
        <w:rPr>
          <w:rStyle w:val="selected"/>
          <w:rFonts w:ascii="Arial" w:eastAsiaTheme="majorEastAsia" w:hAnsi="Arial" w:cs="Arial"/>
        </w:rPr>
        <w:t>The practice is committed to ensuring that our appointment system is accessible to all patients.</w:t>
      </w:r>
    </w:p>
    <w:p w14:paraId="13F9E629" w14:textId="77777777" w:rsidR="00D81B8D" w:rsidRPr="006A6552" w:rsidRDefault="00D81B8D" w:rsidP="00D81B8D">
      <w:pPr>
        <w:pStyle w:val="NormalWeb"/>
        <w:numPr>
          <w:ilvl w:val="0"/>
          <w:numId w:val="9"/>
        </w:numPr>
        <w:rPr>
          <w:rFonts w:ascii="Arial" w:hAnsi="Arial" w:cs="Arial"/>
        </w:rPr>
      </w:pPr>
      <w:r w:rsidRPr="006A6552">
        <w:rPr>
          <w:rStyle w:val="selected"/>
          <w:rFonts w:ascii="Arial" w:eastAsiaTheme="majorEastAsia" w:hAnsi="Arial" w:cs="Arial"/>
        </w:rPr>
        <w:t>We will make reasonable adjustments for patients with disabilities or communication needs.</w:t>
      </w:r>
    </w:p>
    <w:p w14:paraId="74FF7BF2" w14:textId="77777777" w:rsidR="00D81B8D" w:rsidRPr="006A6552" w:rsidRDefault="00D81B8D" w:rsidP="00D81B8D">
      <w:pPr>
        <w:pStyle w:val="NormalWeb"/>
        <w:numPr>
          <w:ilvl w:val="0"/>
          <w:numId w:val="9"/>
        </w:numPr>
        <w:rPr>
          <w:rFonts w:ascii="Arial" w:hAnsi="Arial" w:cs="Arial"/>
        </w:rPr>
      </w:pPr>
      <w:r w:rsidRPr="006A6552">
        <w:rPr>
          <w:rStyle w:val="selected"/>
          <w:rFonts w:ascii="Arial" w:eastAsiaTheme="majorEastAsia" w:hAnsi="Arial" w:cs="Arial"/>
        </w:rPr>
        <w:t>Information about the appointment system will be available in accessible formats.</w:t>
      </w:r>
    </w:p>
    <w:p w14:paraId="0842F6F1"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11. Review of Policy</w:t>
      </w:r>
    </w:p>
    <w:p w14:paraId="0C083121"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rPr>
        <w:t>This policy will be reviewed regularly to ensure it remains compliant with NHS guidelines and meets the needs of our patients and the practice.</w:t>
      </w:r>
    </w:p>
    <w:p w14:paraId="31516D98" w14:textId="77777777" w:rsidR="00D81B8D" w:rsidRPr="006A6552" w:rsidRDefault="00D81B8D" w:rsidP="00D81B8D">
      <w:pPr>
        <w:pStyle w:val="NormalWeb"/>
        <w:rPr>
          <w:rFonts w:ascii="Arial" w:hAnsi="Arial" w:cs="Arial"/>
        </w:rPr>
      </w:pPr>
      <w:r w:rsidRPr="006A6552">
        <w:rPr>
          <w:rStyle w:val="selected"/>
          <w:rFonts w:ascii="Arial" w:eastAsiaTheme="majorEastAsia" w:hAnsi="Arial" w:cs="Arial"/>
          <w:b/>
          <w:bCs/>
        </w:rPr>
        <w:t>12. Patient Responsibilities</w:t>
      </w:r>
    </w:p>
    <w:p w14:paraId="1BE63950" w14:textId="77777777" w:rsidR="00D81B8D" w:rsidRPr="006A6552" w:rsidRDefault="00D81B8D" w:rsidP="00D81B8D">
      <w:pPr>
        <w:pStyle w:val="NormalWeb"/>
        <w:numPr>
          <w:ilvl w:val="0"/>
          <w:numId w:val="10"/>
        </w:numPr>
        <w:rPr>
          <w:rStyle w:val="selected"/>
          <w:rFonts w:ascii="Arial" w:hAnsi="Arial" w:cs="Arial"/>
        </w:rPr>
      </w:pPr>
      <w:r w:rsidRPr="006A6552">
        <w:rPr>
          <w:rStyle w:val="selected"/>
          <w:rFonts w:ascii="Arial" w:eastAsiaTheme="majorEastAsia" w:hAnsi="Arial" w:cs="Arial"/>
        </w:rPr>
        <w:t>To attend appointments on time.</w:t>
      </w:r>
    </w:p>
    <w:p w14:paraId="0EABAF64" w14:textId="530AE0E3" w:rsidR="00D81B8D" w:rsidRPr="006A6552" w:rsidRDefault="00D81B8D" w:rsidP="00D81B8D">
      <w:pPr>
        <w:pStyle w:val="NormalWeb"/>
        <w:numPr>
          <w:ilvl w:val="0"/>
          <w:numId w:val="10"/>
        </w:numPr>
        <w:rPr>
          <w:rFonts w:ascii="Arial" w:hAnsi="Arial" w:cs="Arial"/>
        </w:rPr>
      </w:pPr>
      <w:r w:rsidRPr="006A6552">
        <w:rPr>
          <w:rStyle w:val="selected"/>
          <w:rFonts w:ascii="Arial" w:eastAsiaTheme="majorEastAsia" w:hAnsi="Arial" w:cs="Arial"/>
        </w:rPr>
        <w:t>To be available to attend an on the day request is made</w:t>
      </w:r>
    </w:p>
    <w:p w14:paraId="6A316469" w14:textId="77777777" w:rsidR="00D81B8D" w:rsidRPr="006A6552" w:rsidRDefault="00D81B8D" w:rsidP="00D81B8D">
      <w:pPr>
        <w:pStyle w:val="NormalWeb"/>
        <w:numPr>
          <w:ilvl w:val="0"/>
          <w:numId w:val="10"/>
        </w:numPr>
        <w:rPr>
          <w:rFonts w:ascii="Arial" w:hAnsi="Arial" w:cs="Arial"/>
        </w:rPr>
      </w:pPr>
      <w:r w:rsidRPr="006A6552">
        <w:rPr>
          <w:rStyle w:val="selected"/>
          <w:rFonts w:ascii="Arial" w:eastAsiaTheme="majorEastAsia" w:hAnsi="Arial" w:cs="Arial"/>
        </w:rPr>
        <w:t>To provide accurate information when booking an appointment.</w:t>
      </w:r>
    </w:p>
    <w:p w14:paraId="03E612C0" w14:textId="77777777" w:rsidR="00D81B8D" w:rsidRPr="006A6552" w:rsidRDefault="00D81B8D" w:rsidP="00D81B8D">
      <w:pPr>
        <w:pStyle w:val="NormalWeb"/>
        <w:numPr>
          <w:ilvl w:val="0"/>
          <w:numId w:val="10"/>
        </w:numPr>
        <w:rPr>
          <w:rFonts w:ascii="Arial" w:hAnsi="Arial" w:cs="Arial"/>
        </w:rPr>
      </w:pPr>
      <w:r w:rsidRPr="006A6552">
        <w:rPr>
          <w:rStyle w:val="selected"/>
          <w:rFonts w:ascii="Arial" w:eastAsiaTheme="majorEastAsia" w:hAnsi="Arial" w:cs="Arial"/>
        </w:rPr>
        <w:t>To inform the practice as soon as possible if an appointment needs to be cancelled.</w:t>
      </w:r>
    </w:p>
    <w:p w14:paraId="2C69F3DE" w14:textId="77777777" w:rsidR="00D81B8D" w:rsidRPr="006A6552" w:rsidRDefault="00D81B8D" w:rsidP="00D81B8D">
      <w:pPr>
        <w:pStyle w:val="NormalWeb"/>
        <w:numPr>
          <w:ilvl w:val="0"/>
          <w:numId w:val="10"/>
        </w:numPr>
        <w:rPr>
          <w:rFonts w:ascii="Arial" w:hAnsi="Arial" w:cs="Arial"/>
        </w:rPr>
      </w:pPr>
      <w:r w:rsidRPr="006A6552">
        <w:rPr>
          <w:rStyle w:val="selected"/>
          <w:rFonts w:ascii="Arial" w:eastAsiaTheme="majorEastAsia" w:hAnsi="Arial" w:cs="Arial"/>
        </w:rPr>
        <w:t>To treat practice staff with respect.</w:t>
      </w:r>
    </w:p>
    <w:p w14:paraId="77BD5440" w14:textId="77777777" w:rsidR="00D81B8D" w:rsidRPr="006A6552" w:rsidRDefault="00D81B8D" w:rsidP="00D81B8D">
      <w:pPr>
        <w:pStyle w:val="NormalWeb"/>
        <w:numPr>
          <w:ilvl w:val="0"/>
          <w:numId w:val="10"/>
        </w:numPr>
        <w:rPr>
          <w:rFonts w:ascii="Arial" w:hAnsi="Arial" w:cs="Arial"/>
        </w:rPr>
      </w:pPr>
      <w:r w:rsidRPr="006A6552">
        <w:rPr>
          <w:rStyle w:val="selected"/>
          <w:rFonts w:ascii="Arial" w:eastAsiaTheme="majorEastAsia" w:hAnsi="Arial" w:cs="Arial"/>
        </w:rPr>
        <w:t>To understand that the most appropriate healthcare professional may not always be a GP.</w:t>
      </w:r>
    </w:p>
    <w:p w14:paraId="339BDCE6" w14:textId="77777777" w:rsidR="00803ECA" w:rsidRDefault="00803ECA"/>
    <w:sectPr w:rsidR="00803E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5E53" w14:textId="77777777" w:rsidR="006A6552" w:rsidRDefault="006A6552" w:rsidP="006A6552">
      <w:pPr>
        <w:spacing w:after="0" w:line="240" w:lineRule="auto"/>
      </w:pPr>
      <w:r>
        <w:separator/>
      </w:r>
    </w:p>
  </w:endnote>
  <w:endnote w:type="continuationSeparator" w:id="0">
    <w:p w14:paraId="7A2FC005" w14:textId="77777777" w:rsidR="006A6552" w:rsidRDefault="006A6552" w:rsidP="006A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91959"/>
      <w:docPartObj>
        <w:docPartGallery w:val="Page Numbers (Bottom of Page)"/>
        <w:docPartUnique/>
      </w:docPartObj>
    </w:sdtPr>
    <w:sdtEndPr>
      <w:rPr>
        <w:color w:val="7F7F7F" w:themeColor="background1" w:themeShade="7F"/>
        <w:spacing w:val="60"/>
      </w:rPr>
    </w:sdtEndPr>
    <w:sdtContent>
      <w:p w14:paraId="78AF7F98" w14:textId="591D56A4" w:rsidR="006A6552" w:rsidRDefault="006A655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C00610" w14:textId="77777777" w:rsidR="006A6552" w:rsidRDefault="006A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2CF5" w14:textId="77777777" w:rsidR="006A6552" w:rsidRDefault="006A6552" w:rsidP="006A6552">
      <w:pPr>
        <w:spacing w:after="0" w:line="240" w:lineRule="auto"/>
      </w:pPr>
      <w:r>
        <w:separator/>
      </w:r>
    </w:p>
  </w:footnote>
  <w:footnote w:type="continuationSeparator" w:id="0">
    <w:p w14:paraId="56CB04B4" w14:textId="77777777" w:rsidR="006A6552" w:rsidRDefault="006A6552" w:rsidP="006A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37A" w14:textId="38D99BC4" w:rsidR="006A6552" w:rsidRPr="006A6552" w:rsidRDefault="006A6552">
    <w:pPr>
      <w:pStyle w:val="Header"/>
      <w:rPr>
        <w:u w:val="single"/>
      </w:rPr>
    </w:pPr>
    <w:r w:rsidRPr="006A6552">
      <w:rPr>
        <w:u w:val="single"/>
      </w:rPr>
      <w:t>Kings Medical Centre, 23 Kings Avenue Buckhurst Hill</w:t>
    </w:r>
  </w:p>
  <w:p w14:paraId="7AA9A5D8" w14:textId="77777777" w:rsidR="006A6552" w:rsidRDefault="006A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1265"/>
    <w:multiLevelType w:val="multilevel"/>
    <w:tmpl w:val="E27A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86825"/>
    <w:multiLevelType w:val="multilevel"/>
    <w:tmpl w:val="27A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365E3"/>
    <w:multiLevelType w:val="multilevel"/>
    <w:tmpl w:val="FF6C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42C81"/>
    <w:multiLevelType w:val="multilevel"/>
    <w:tmpl w:val="23C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6875"/>
    <w:multiLevelType w:val="multilevel"/>
    <w:tmpl w:val="548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E1DEF"/>
    <w:multiLevelType w:val="multilevel"/>
    <w:tmpl w:val="3A9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F03F1"/>
    <w:multiLevelType w:val="multilevel"/>
    <w:tmpl w:val="EC0E5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15528"/>
    <w:multiLevelType w:val="multilevel"/>
    <w:tmpl w:val="45D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547E9"/>
    <w:multiLevelType w:val="multilevel"/>
    <w:tmpl w:val="CCC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96DB4"/>
    <w:multiLevelType w:val="multilevel"/>
    <w:tmpl w:val="BDEE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496862">
    <w:abstractNumId w:val="4"/>
  </w:num>
  <w:num w:numId="2" w16cid:durableId="1529103176">
    <w:abstractNumId w:val="7"/>
  </w:num>
  <w:num w:numId="3" w16cid:durableId="2017926691">
    <w:abstractNumId w:val="6"/>
  </w:num>
  <w:num w:numId="4" w16cid:durableId="963341104">
    <w:abstractNumId w:val="5"/>
  </w:num>
  <w:num w:numId="5" w16cid:durableId="1571041666">
    <w:abstractNumId w:val="3"/>
  </w:num>
  <w:num w:numId="6" w16cid:durableId="1038428837">
    <w:abstractNumId w:val="9"/>
  </w:num>
  <w:num w:numId="7" w16cid:durableId="354354456">
    <w:abstractNumId w:val="2"/>
  </w:num>
  <w:num w:numId="8" w16cid:durableId="363749541">
    <w:abstractNumId w:val="0"/>
  </w:num>
  <w:num w:numId="9" w16cid:durableId="795608255">
    <w:abstractNumId w:val="8"/>
  </w:num>
  <w:num w:numId="10" w16cid:durableId="119670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8D"/>
    <w:rsid w:val="001009AF"/>
    <w:rsid w:val="004701C3"/>
    <w:rsid w:val="00650B20"/>
    <w:rsid w:val="006A6552"/>
    <w:rsid w:val="00803ECA"/>
    <w:rsid w:val="00B56976"/>
    <w:rsid w:val="00D8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1A13"/>
  <w15:chartTrackingRefBased/>
  <w15:docId w15:val="{C5890D2C-606E-4ABC-BB3E-DDAFE7F1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8D"/>
    <w:rPr>
      <w:rFonts w:eastAsiaTheme="majorEastAsia" w:cstheme="majorBidi"/>
      <w:color w:val="272727" w:themeColor="text1" w:themeTint="D8"/>
    </w:rPr>
  </w:style>
  <w:style w:type="paragraph" w:styleId="Title">
    <w:name w:val="Title"/>
    <w:basedOn w:val="Normal"/>
    <w:next w:val="Normal"/>
    <w:link w:val="TitleChar"/>
    <w:uiPriority w:val="10"/>
    <w:qFormat/>
    <w:rsid w:val="00D81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8D"/>
    <w:pPr>
      <w:spacing w:before="160"/>
      <w:jc w:val="center"/>
    </w:pPr>
    <w:rPr>
      <w:i/>
      <w:iCs/>
      <w:color w:val="404040" w:themeColor="text1" w:themeTint="BF"/>
    </w:rPr>
  </w:style>
  <w:style w:type="character" w:customStyle="1" w:styleId="QuoteChar">
    <w:name w:val="Quote Char"/>
    <w:basedOn w:val="DefaultParagraphFont"/>
    <w:link w:val="Quote"/>
    <w:uiPriority w:val="29"/>
    <w:rsid w:val="00D81B8D"/>
    <w:rPr>
      <w:i/>
      <w:iCs/>
      <w:color w:val="404040" w:themeColor="text1" w:themeTint="BF"/>
    </w:rPr>
  </w:style>
  <w:style w:type="paragraph" w:styleId="ListParagraph">
    <w:name w:val="List Paragraph"/>
    <w:basedOn w:val="Normal"/>
    <w:uiPriority w:val="34"/>
    <w:qFormat/>
    <w:rsid w:val="00D81B8D"/>
    <w:pPr>
      <w:ind w:left="720"/>
      <w:contextualSpacing/>
    </w:pPr>
  </w:style>
  <w:style w:type="character" w:styleId="IntenseEmphasis">
    <w:name w:val="Intense Emphasis"/>
    <w:basedOn w:val="DefaultParagraphFont"/>
    <w:uiPriority w:val="21"/>
    <w:qFormat/>
    <w:rsid w:val="00D81B8D"/>
    <w:rPr>
      <w:i/>
      <w:iCs/>
      <w:color w:val="0F4761" w:themeColor="accent1" w:themeShade="BF"/>
    </w:rPr>
  </w:style>
  <w:style w:type="paragraph" w:styleId="IntenseQuote">
    <w:name w:val="Intense Quote"/>
    <w:basedOn w:val="Normal"/>
    <w:next w:val="Normal"/>
    <w:link w:val="IntenseQuoteChar"/>
    <w:uiPriority w:val="30"/>
    <w:qFormat/>
    <w:rsid w:val="00D81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8D"/>
    <w:rPr>
      <w:i/>
      <w:iCs/>
      <w:color w:val="0F4761" w:themeColor="accent1" w:themeShade="BF"/>
    </w:rPr>
  </w:style>
  <w:style w:type="character" w:styleId="IntenseReference">
    <w:name w:val="Intense Reference"/>
    <w:basedOn w:val="DefaultParagraphFont"/>
    <w:uiPriority w:val="32"/>
    <w:qFormat/>
    <w:rsid w:val="00D81B8D"/>
    <w:rPr>
      <w:b/>
      <w:bCs/>
      <w:smallCaps/>
      <w:color w:val="0F4761" w:themeColor="accent1" w:themeShade="BF"/>
      <w:spacing w:val="5"/>
    </w:rPr>
  </w:style>
  <w:style w:type="paragraph" w:styleId="NormalWeb">
    <w:name w:val="Normal (Web)"/>
    <w:basedOn w:val="Normal"/>
    <w:uiPriority w:val="99"/>
    <w:semiHidden/>
    <w:unhideWhenUsed/>
    <w:rsid w:val="00D81B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elected">
    <w:name w:val="selected"/>
    <w:basedOn w:val="DefaultParagraphFont"/>
    <w:rsid w:val="00D81B8D"/>
  </w:style>
  <w:style w:type="paragraph" w:styleId="Header">
    <w:name w:val="header"/>
    <w:basedOn w:val="Normal"/>
    <w:link w:val="HeaderChar"/>
    <w:uiPriority w:val="99"/>
    <w:unhideWhenUsed/>
    <w:rsid w:val="006A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552"/>
  </w:style>
  <w:style w:type="paragraph" w:styleId="Footer">
    <w:name w:val="footer"/>
    <w:basedOn w:val="Normal"/>
    <w:link w:val="FooterChar"/>
    <w:uiPriority w:val="99"/>
    <w:unhideWhenUsed/>
    <w:rsid w:val="006A6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THOROGOOD, Gary (KINGS MEDICAL CENTRE)</dc:creator>
  <cp:keywords/>
  <dc:description/>
  <cp:lastModifiedBy>THOROGOOD, Gary (KINGS MEDICAL CENTRE)</cp:lastModifiedBy>
  <cp:revision>1</cp:revision>
  <cp:lastPrinted>2025-05-14T11:12:00Z</cp:lastPrinted>
  <dcterms:created xsi:type="dcterms:W3CDTF">2025-05-14T10:58:00Z</dcterms:created>
  <dcterms:modified xsi:type="dcterms:W3CDTF">2025-05-16T13:58:00Z</dcterms:modified>
</cp:coreProperties>
</file>